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2B4" w:rsidRDefault="001B32B4" w:rsidP="001B32B4">
      <w:pPr>
        <w:widowControl w:val="0"/>
        <w:autoSpaceDE w:val="0"/>
        <w:autoSpaceDN w:val="0"/>
        <w:spacing w:before="2"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32"/>
        </w:rPr>
        <w:t>ПРОЕКТ</w:t>
      </w:r>
    </w:p>
    <w:p w:rsidR="00422ECA" w:rsidRPr="006E55D4" w:rsidRDefault="00192D51" w:rsidP="00422ECA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6E55D4">
        <w:rPr>
          <w:rFonts w:ascii="Times New Roman" w:eastAsia="Times New Roman" w:hAnsi="Times New Roman" w:cs="Times New Roman"/>
          <w:b/>
          <w:sz w:val="28"/>
          <w:szCs w:val="32"/>
        </w:rPr>
        <w:t xml:space="preserve">ПРАВИЛА ЗЕМЛЕПОЛЬЗОВАНИЯ И ЗАСТРОЙКИ </w:t>
      </w:r>
      <w:r w:rsidR="00422ECA" w:rsidRPr="006E55D4">
        <w:rPr>
          <w:rFonts w:ascii="Times New Roman" w:eastAsia="Times New Roman" w:hAnsi="Times New Roman" w:cs="Times New Roman"/>
          <w:b/>
          <w:sz w:val="28"/>
          <w:szCs w:val="32"/>
        </w:rPr>
        <w:br/>
        <w:t xml:space="preserve">муниципального образования </w:t>
      </w:r>
      <w:r w:rsidR="00D52798" w:rsidRPr="006E55D4">
        <w:rPr>
          <w:rFonts w:ascii="Times New Roman" w:eastAsia="Times New Roman" w:hAnsi="Times New Roman" w:cs="Times New Roman"/>
          <w:b/>
          <w:sz w:val="28"/>
          <w:szCs w:val="32"/>
        </w:rPr>
        <w:t>«</w:t>
      </w:r>
      <w:r w:rsidR="00BD0831">
        <w:rPr>
          <w:rFonts w:ascii="Times New Roman" w:eastAsia="Times New Roman" w:hAnsi="Times New Roman" w:cs="Times New Roman"/>
          <w:b/>
          <w:sz w:val="28"/>
          <w:szCs w:val="32"/>
        </w:rPr>
        <w:t>Платошинс</w:t>
      </w:r>
      <w:r w:rsidR="00D52798" w:rsidRPr="006E55D4">
        <w:rPr>
          <w:rFonts w:ascii="Times New Roman" w:eastAsia="Times New Roman" w:hAnsi="Times New Roman" w:cs="Times New Roman"/>
          <w:b/>
          <w:sz w:val="28"/>
          <w:szCs w:val="32"/>
        </w:rPr>
        <w:t>кое сельское поселение»</w:t>
      </w:r>
    </w:p>
    <w:p w:rsidR="00422ECA" w:rsidRPr="006E55D4" w:rsidRDefault="00422ECA" w:rsidP="00422ECA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6E55D4">
        <w:rPr>
          <w:rFonts w:ascii="Times New Roman" w:eastAsia="Times New Roman" w:hAnsi="Times New Roman" w:cs="Times New Roman"/>
          <w:b/>
          <w:sz w:val="28"/>
          <w:szCs w:val="32"/>
        </w:rPr>
        <w:t>Пермского муниципального района Пермского края</w:t>
      </w:r>
    </w:p>
    <w:p w:rsidR="00422ECA" w:rsidRPr="00B14249" w:rsidRDefault="00422ECA" w:rsidP="00422ECA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</w:p>
    <w:p w:rsidR="000D7659" w:rsidRDefault="00422ECA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  <w:r w:rsidRPr="00C5009E">
        <w:rPr>
          <w:rFonts w:ascii="Times New Roman" w:eastAsia="Times New Roman" w:hAnsi="Times New Roman" w:cs="Times New Roman"/>
          <w:sz w:val="28"/>
          <w:szCs w:val="32"/>
        </w:rPr>
        <w:t xml:space="preserve">Проектом внесения изменений в правила землепользования и застройки муниципального образования </w:t>
      </w:r>
      <w:r w:rsidR="00C5009E" w:rsidRPr="00C5009E">
        <w:rPr>
          <w:rFonts w:ascii="Times New Roman" w:eastAsia="Times New Roman" w:hAnsi="Times New Roman" w:cs="Times New Roman"/>
          <w:sz w:val="28"/>
          <w:szCs w:val="32"/>
        </w:rPr>
        <w:t>«</w:t>
      </w:r>
      <w:r w:rsidR="000060A5">
        <w:rPr>
          <w:rFonts w:ascii="Times New Roman" w:eastAsia="Times New Roman" w:hAnsi="Times New Roman" w:cs="Times New Roman"/>
          <w:sz w:val="28"/>
          <w:szCs w:val="32"/>
        </w:rPr>
        <w:t>Платошин</w:t>
      </w:r>
      <w:r w:rsidR="00C5009E" w:rsidRPr="00C5009E">
        <w:rPr>
          <w:rFonts w:ascii="Times New Roman" w:eastAsia="Times New Roman" w:hAnsi="Times New Roman" w:cs="Times New Roman"/>
          <w:sz w:val="28"/>
          <w:szCs w:val="32"/>
        </w:rPr>
        <w:t xml:space="preserve">ское сельское поселение» </w:t>
      </w:r>
      <w:r w:rsidRPr="00C5009E">
        <w:rPr>
          <w:rFonts w:ascii="Times New Roman" w:eastAsia="Times New Roman" w:hAnsi="Times New Roman" w:cs="Times New Roman"/>
          <w:sz w:val="28"/>
          <w:szCs w:val="32"/>
        </w:rPr>
        <w:t xml:space="preserve">Пермского муниципального района Пермского края предлагается внести изменения в таблицу </w:t>
      </w:r>
      <w:r w:rsidR="00CB25DC">
        <w:rPr>
          <w:rFonts w:ascii="Times New Roman" w:eastAsia="Times New Roman" w:hAnsi="Times New Roman" w:cs="Times New Roman"/>
          <w:sz w:val="28"/>
          <w:szCs w:val="32"/>
        </w:rPr>
        <w:t>2</w:t>
      </w:r>
      <w:r w:rsidRPr="00C5009E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C5009E">
        <w:rPr>
          <w:rFonts w:ascii="Times New Roman" w:eastAsia="Times New Roman" w:hAnsi="Times New Roman" w:cs="Times New Roman"/>
          <w:sz w:val="28"/>
          <w:szCs w:val="32"/>
        </w:rPr>
        <w:t>подраздела 2</w:t>
      </w:r>
      <w:r w:rsidR="00CB25DC">
        <w:rPr>
          <w:rFonts w:ascii="Times New Roman" w:eastAsia="Times New Roman" w:hAnsi="Times New Roman" w:cs="Times New Roman"/>
          <w:sz w:val="28"/>
          <w:szCs w:val="32"/>
        </w:rPr>
        <w:t>1</w:t>
      </w:r>
      <w:r w:rsidR="00EA7928" w:rsidRPr="00C5009E">
        <w:rPr>
          <w:rFonts w:ascii="Times New Roman" w:eastAsia="Times New Roman" w:hAnsi="Times New Roman" w:cs="Times New Roman"/>
          <w:sz w:val="28"/>
          <w:szCs w:val="32"/>
        </w:rPr>
        <w:t xml:space="preserve"> раздела III. Изменения предлагается внести в части</w:t>
      </w:r>
      <w:r w:rsidR="000D7659">
        <w:rPr>
          <w:rFonts w:ascii="Times New Roman" w:eastAsia="Times New Roman" w:hAnsi="Times New Roman" w:cs="Times New Roman"/>
          <w:sz w:val="28"/>
          <w:szCs w:val="32"/>
        </w:rPr>
        <w:t>:</w:t>
      </w:r>
    </w:p>
    <w:p w:rsidR="006110B6" w:rsidRPr="000D7659" w:rsidRDefault="000D7659" w:rsidP="000D7659">
      <w:pPr>
        <w:pStyle w:val="a5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</w:rPr>
      </w:pPr>
      <w:r w:rsidRPr="000D7659">
        <w:rPr>
          <w:rFonts w:ascii="Times New Roman" w:eastAsia="Times New Roman" w:hAnsi="Times New Roman" w:cs="Times New Roman"/>
          <w:sz w:val="28"/>
          <w:szCs w:val="32"/>
        </w:rPr>
        <w:t xml:space="preserve">Градостроительные регламенты </w:t>
      </w:r>
      <w:r w:rsidR="000060A5">
        <w:rPr>
          <w:rFonts w:ascii="Times New Roman" w:eastAsia="Times New Roman" w:hAnsi="Times New Roman" w:cs="Times New Roman"/>
          <w:sz w:val="28"/>
          <w:szCs w:val="32"/>
        </w:rPr>
        <w:t xml:space="preserve">территориальных зон Ж-1, Ж-2, Т-2 </w:t>
      </w:r>
      <w:r w:rsidRPr="000D7659">
        <w:rPr>
          <w:rFonts w:ascii="Times New Roman" w:eastAsia="Times New Roman" w:hAnsi="Times New Roman" w:cs="Times New Roman"/>
          <w:sz w:val="28"/>
          <w:szCs w:val="32"/>
        </w:rPr>
        <w:t>изло</w:t>
      </w:r>
      <w:r>
        <w:rPr>
          <w:rFonts w:ascii="Times New Roman" w:eastAsia="Times New Roman" w:hAnsi="Times New Roman" w:cs="Times New Roman"/>
          <w:sz w:val="28"/>
          <w:szCs w:val="32"/>
        </w:rPr>
        <w:t>ж</w:t>
      </w:r>
      <w:r w:rsidRPr="000D7659">
        <w:rPr>
          <w:rFonts w:ascii="Times New Roman" w:eastAsia="Times New Roman" w:hAnsi="Times New Roman" w:cs="Times New Roman"/>
          <w:sz w:val="28"/>
          <w:szCs w:val="32"/>
        </w:rPr>
        <w:t>ить в следующей редакции:</w:t>
      </w: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6110B6" w:rsidRPr="00C5009E" w:rsidRDefault="006110B6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:rsidR="00EA7928" w:rsidRPr="00B14249" w:rsidRDefault="00EA7928" w:rsidP="00EA792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32"/>
        </w:rPr>
      </w:pPr>
    </w:p>
    <w:p w:rsidR="006110B6" w:rsidRDefault="006110B6" w:rsidP="00E439DF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sectPr w:rsidR="006110B6" w:rsidSect="006110B6">
          <w:pgSz w:w="11900" w:h="16850"/>
          <w:pgMar w:top="862" w:right="743" w:bottom="879" w:left="1100" w:header="0" w:footer="482" w:gutter="0"/>
          <w:cols w:space="720"/>
        </w:sectPr>
      </w:pPr>
    </w:p>
    <w:p w:rsidR="002B11FF" w:rsidRPr="002B11FF" w:rsidRDefault="002B11FF" w:rsidP="002B11FF">
      <w:pPr>
        <w:widowControl w:val="0"/>
        <w:autoSpaceDE w:val="0"/>
        <w:autoSpaceDN w:val="0"/>
        <w:spacing w:before="90" w:after="0" w:line="240" w:lineRule="auto"/>
        <w:ind w:left="444" w:right="724"/>
        <w:jc w:val="center"/>
        <w:rPr>
          <w:rFonts w:ascii="Times New Roman" w:eastAsia="Times New Roman" w:hAnsi="Times New Roman" w:cs="Times New Roman"/>
          <w:b/>
          <w:sz w:val="24"/>
        </w:rPr>
      </w:pPr>
      <w:r w:rsidRPr="002B11FF">
        <w:rPr>
          <w:rFonts w:ascii="Times New Roman" w:eastAsia="Times New Roman" w:hAnsi="Times New Roman" w:cs="Times New Roman"/>
          <w:b/>
          <w:sz w:val="24"/>
        </w:rPr>
        <w:lastRenderedPageBreak/>
        <w:t>Ж-1 ЗОНА ЗАСТРОЙКИ ИНДИВИДУАЛЬНЫМИ ЖИЛЫМИ ДОМАМИ</w:t>
      </w:r>
    </w:p>
    <w:p w:rsidR="002B11FF" w:rsidRPr="002B11FF" w:rsidRDefault="002B11FF" w:rsidP="002B11FF">
      <w:pPr>
        <w:pStyle w:val="a5"/>
        <w:widowControl w:val="0"/>
        <w:numPr>
          <w:ilvl w:val="1"/>
          <w:numId w:val="6"/>
        </w:numPr>
        <w:tabs>
          <w:tab w:val="left" w:pos="3277"/>
        </w:tabs>
        <w:autoSpaceDE w:val="0"/>
        <w:autoSpaceDN w:val="0"/>
        <w:spacing w:before="1" w:after="18" w:line="240" w:lineRule="auto"/>
        <w:ind w:left="3276" w:hanging="241"/>
        <w:contextualSpacing w:val="0"/>
        <w:jc w:val="left"/>
        <w:rPr>
          <w:rFonts w:ascii="Times New Roman" w:eastAsia="Times New Roman" w:hAnsi="Times New Roman" w:cs="Times New Roman"/>
          <w:sz w:val="24"/>
        </w:rPr>
      </w:pPr>
      <w:r w:rsidRPr="002B11FF">
        <w:rPr>
          <w:rFonts w:ascii="Times New Roman" w:eastAsia="Times New Roman" w:hAnsi="Times New Roman" w:cs="Times New Roman"/>
          <w:sz w:val="24"/>
        </w:rPr>
        <w:t>Виды разрешенного использования земельных участков и объектов капитального строительства</w:t>
      </w:r>
    </w:p>
    <w:tbl>
      <w:tblPr>
        <w:tblStyle w:val="TableNormal"/>
        <w:tblW w:w="0" w:type="auto"/>
        <w:tblInd w:w="287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3060"/>
        <w:gridCol w:w="10980"/>
      </w:tblGrid>
      <w:tr w:rsidR="002B11FF" w:rsidRPr="00EC1124" w:rsidTr="00EA2170">
        <w:trPr>
          <w:trHeight w:val="759"/>
        </w:trPr>
        <w:tc>
          <w:tcPr>
            <w:tcW w:w="4500" w:type="dxa"/>
            <w:gridSpan w:val="2"/>
          </w:tcPr>
          <w:p w:rsidR="002B11FF" w:rsidRPr="0067794D" w:rsidRDefault="002B11FF" w:rsidP="00EA2170">
            <w:pPr>
              <w:pStyle w:val="TableParagraph"/>
              <w:ind w:left="556" w:right="259" w:firstLine="297"/>
              <w:rPr>
                <w:lang w:val="ru-RU"/>
              </w:rPr>
            </w:pPr>
            <w:r w:rsidRPr="0067794D">
              <w:rPr>
                <w:lang w:val="ru-RU"/>
              </w:rPr>
              <w:t>Виды разрешенного использования земельного участка, установленные</w:t>
            </w:r>
          </w:p>
          <w:p w:rsidR="002B11FF" w:rsidRDefault="002B11FF" w:rsidP="00EA2170">
            <w:pPr>
              <w:pStyle w:val="TableParagraph"/>
              <w:spacing w:line="238" w:lineRule="exact"/>
              <w:ind w:left="1410"/>
            </w:pPr>
            <w:proofErr w:type="spellStart"/>
            <w:r>
              <w:t>классификатором</w:t>
            </w:r>
            <w:proofErr w:type="spellEnd"/>
          </w:p>
        </w:tc>
        <w:tc>
          <w:tcPr>
            <w:tcW w:w="10980" w:type="dxa"/>
            <w:vMerge w:val="restart"/>
          </w:tcPr>
          <w:p w:rsidR="002B11FF" w:rsidRPr="0067794D" w:rsidRDefault="002B11FF" w:rsidP="00EA2170">
            <w:pPr>
              <w:pStyle w:val="TableParagraph"/>
              <w:spacing w:before="9"/>
              <w:ind w:left="0"/>
              <w:rPr>
                <w:sz w:val="33"/>
                <w:lang w:val="ru-RU"/>
              </w:rPr>
            </w:pPr>
          </w:p>
          <w:p w:rsidR="002B11FF" w:rsidRPr="0067794D" w:rsidRDefault="002B11FF" w:rsidP="00EA2170">
            <w:pPr>
              <w:pStyle w:val="TableParagraph"/>
              <w:ind w:left="2694" w:right="104" w:hanging="2002"/>
              <w:rPr>
                <w:lang w:val="ru-RU"/>
              </w:rPr>
            </w:pPr>
            <w:r w:rsidRPr="0067794D">
              <w:rPr>
                <w:lang w:val="ru-RU"/>
              </w:rPr>
              <w:t>Описание видов разрешенного использования земельных участков и объектов капитального строительства, в т. ч. вспомогательные виды разрешенного использования</w:t>
            </w:r>
          </w:p>
        </w:tc>
      </w:tr>
      <w:tr w:rsidR="002B11FF" w:rsidTr="00EA2170">
        <w:trPr>
          <w:trHeight w:val="505"/>
        </w:trPr>
        <w:tc>
          <w:tcPr>
            <w:tcW w:w="1440" w:type="dxa"/>
          </w:tcPr>
          <w:p w:rsidR="002B11FF" w:rsidRDefault="002B11FF" w:rsidP="00EA2170">
            <w:pPr>
              <w:pStyle w:val="TableParagraph"/>
              <w:spacing w:line="248" w:lineRule="exact"/>
              <w:ind w:left="33" w:right="24"/>
              <w:jc w:val="center"/>
            </w:pPr>
            <w:proofErr w:type="spellStart"/>
            <w:r>
              <w:t>Кодовое</w:t>
            </w:r>
            <w:proofErr w:type="spellEnd"/>
          </w:p>
          <w:p w:rsidR="002B11FF" w:rsidRDefault="002B11FF" w:rsidP="00EA2170">
            <w:pPr>
              <w:pStyle w:val="TableParagraph"/>
              <w:spacing w:line="237" w:lineRule="exact"/>
              <w:ind w:left="33" w:right="22"/>
              <w:jc w:val="center"/>
            </w:pPr>
            <w:proofErr w:type="spellStart"/>
            <w:r>
              <w:t>обозначение</w:t>
            </w:r>
            <w:proofErr w:type="spellEnd"/>
          </w:p>
        </w:tc>
        <w:tc>
          <w:tcPr>
            <w:tcW w:w="3060" w:type="dxa"/>
          </w:tcPr>
          <w:p w:rsidR="002B11FF" w:rsidRDefault="002B11FF" w:rsidP="00EA2170">
            <w:pPr>
              <w:pStyle w:val="TableParagraph"/>
              <w:spacing w:before="120"/>
              <w:ind w:left="812" w:right="803"/>
              <w:jc w:val="center"/>
            </w:pPr>
            <w:proofErr w:type="spellStart"/>
            <w:r>
              <w:t>Наименование</w:t>
            </w:r>
            <w:proofErr w:type="spellEnd"/>
          </w:p>
        </w:tc>
        <w:tc>
          <w:tcPr>
            <w:tcW w:w="10980" w:type="dxa"/>
            <w:vMerge/>
            <w:tcBorders>
              <w:top w:val="nil"/>
            </w:tcBorders>
          </w:tcPr>
          <w:p w:rsidR="002B11FF" w:rsidRDefault="002B11FF" w:rsidP="00EA2170">
            <w:pPr>
              <w:rPr>
                <w:sz w:val="2"/>
                <w:szCs w:val="2"/>
              </w:rPr>
            </w:pPr>
          </w:p>
        </w:tc>
      </w:tr>
      <w:tr w:rsidR="002B11FF" w:rsidTr="00EA2170">
        <w:trPr>
          <w:trHeight w:val="277"/>
        </w:trPr>
        <w:tc>
          <w:tcPr>
            <w:tcW w:w="1548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8" w:lineRule="exact"/>
              <w:ind w:left="4338" w:right="433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разрешенного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использования</w:t>
            </w:r>
            <w:proofErr w:type="spellEnd"/>
          </w:p>
        </w:tc>
      </w:tr>
      <w:tr w:rsidR="002B11FF" w:rsidRPr="00EC1124" w:rsidTr="00EA2170">
        <w:trPr>
          <w:trHeight w:val="75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49" w:right="158"/>
              <w:jc w:val="center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ind w:left="184" w:right="177" w:firstLine="230"/>
              <w:rPr>
                <w:b/>
              </w:rPr>
            </w:pPr>
            <w:proofErr w:type="spellStart"/>
            <w:r>
              <w:rPr>
                <w:b/>
              </w:rPr>
              <w:t>Для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индивидуального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жилищного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строительства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82"/>
              <w:rPr>
                <w:lang w:val="ru-RU"/>
              </w:rPr>
            </w:pPr>
            <w:r w:rsidRPr="0067794D">
              <w:rPr>
                <w:lang w:val="ru-RU"/>
              </w:rPr>
              <w:t>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</w:t>
            </w:r>
          </w:p>
          <w:p w:rsidR="002B11FF" w:rsidRPr="0067794D" w:rsidRDefault="002B11FF" w:rsidP="00EA2170">
            <w:pPr>
              <w:pStyle w:val="TableParagraph"/>
              <w:spacing w:line="238" w:lineRule="exact"/>
              <w:rPr>
                <w:lang w:val="ru-RU"/>
              </w:rPr>
            </w:pPr>
            <w:r w:rsidRPr="0067794D">
              <w:rPr>
                <w:lang w:val="ru-RU"/>
              </w:rPr>
              <w:t>сельскохозяйственных культур; размещение гаражей и подсобных сооружений.</w:t>
            </w:r>
          </w:p>
        </w:tc>
      </w:tr>
      <w:tr w:rsidR="002B11FF" w:rsidRPr="00EC1124" w:rsidTr="00EA2170">
        <w:trPr>
          <w:trHeight w:val="76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49" w:right="158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left="441" w:right="432" w:firstLine="14"/>
              <w:rPr>
                <w:b/>
                <w:lang w:val="ru-RU"/>
              </w:rPr>
            </w:pPr>
            <w:r w:rsidRPr="0067794D">
              <w:rPr>
                <w:b/>
                <w:lang w:val="ru-RU"/>
              </w:rPr>
              <w:t>Для ведения личного подсобного хозяйства</w:t>
            </w:r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spacing w:line="247" w:lineRule="exact"/>
              <w:rPr>
                <w:lang w:val="ru-RU"/>
              </w:rPr>
            </w:pPr>
            <w:r w:rsidRPr="0067794D">
              <w:rPr>
                <w:lang w:val="ru-RU"/>
              </w:rPr>
              <w:t>Размещение жилого дома, не предназначенного для раздела на квартиры (дома, пригодные для постоянного</w:t>
            </w:r>
          </w:p>
          <w:p w:rsidR="002B11FF" w:rsidRPr="0067794D" w:rsidRDefault="002B11FF" w:rsidP="00EA2170">
            <w:pPr>
              <w:pStyle w:val="TableParagraph"/>
              <w:spacing w:before="5" w:line="252" w:lineRule="exact"/>
              <w:ind w:right="820"/>
              <w:rPr>
                <w:lang w:val="ru-RU"/>
              </w:rPr>
            </w:pPr>
            <w:r w:rsidRPr="0067794D">
              <w:rPr>
                <w:lang w:val="ru-RU"/>
              </w:rPr>
              <w:t>проживания и высотой не выше трех надземных этажей); производство сельскохозяйственной продукции; размещение гаража и иных вспомогательных сооружений; содержание сельскохозяйственных животных.</w:t>
            </w:r>
          </w:p>
        </w:tc>
      </w:tr>
      <w:tr w:rsidR="002B11FF" w:rsidRPr="00EC1124" w:rsidTr="00EA2170">
        <w:trPr>
          <w:trHeight w:val="177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49" w:right="158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ind w:left="1017" w:right="379" w:hanging="636"/>
              <w:rPr>
                <w:b/>
              </w:rPr>
            </w:pPr>
            <w:proofErr w:type="spellStart"/>
            <w:r>
              <w:rPr>
                <w:b/>
              </w:rPr>
              <w:t>Блокированная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жилая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застройка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91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 разведение</w:t>
            </w:r>
          </w:p>
          <w:p w:rsidR="002B11FF" w:rsidRPr="0067794D" w:rsidRDefault="002B11FF" w:rsidP="00EA2170">
            <w:pPr>
              <w:pStyle w:val="TableParagraph"/>
              <w:spacing w:line="252" w:lineRule="exact"/>
              <w:ind w:right="93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отдыха.</w:t>
            </w:r>
          </w:p>
        </w:tc>
      </w:tr>
      <w:tr w:rsidR="002B11FF" w:rsidRPr="00EC1124" w:rsidTr="00EA2170">
        <w:trPr>
          <w:trHeight w:val="177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49" w:right="158"/>
              <w:jc w:val="center"/>
              <w:rPr>
                <w:b/>
              </w:rPr>
            </w:pPr>
            <w:r>
              <w:rPr>
                <w:b/>
              </w:rPr>
              <w:t>3.1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ind w:left="808" w:right="767" w:hanging="36"/>
              <w:rPr>
                <w:b/>
              </w:rPr>
            </w:pPr>
            <w:proofErr w:type="spellStart"/>
            <w:r>
              <w:rPr>
                <w:b/>
              </w:rPr>
              <w:t>Коммунальное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обслуживание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93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</w:t>
            </w:r>
          </w:p>
          <w:p w:rsidR="002B11FF" w:rsidRPr="0067794D" w:rsidRDefault="002B11FF" w:rsidP="00EA2170">
            <w:pPr>
              <w:pStyle w:val="TableParagraph"/>
              <w:spacing w:line="239" w:lineRule="exact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юридических лиц в связи с предоставлением им коммунальных услуг).</w:t>
            </w:r>
          </w:p>
        </w:tc>
      </w:tr>
      <w:tr w:rsidR="002B11FF" w:rsidTr="00EA2170">
        <w:trPr>
          <w:trHeight w:val="75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49" w:right="158"/>
              <w:jc w:val="center"/>
              <w:rPr>
                <w:b/>
              </w:rPr>
            </w:pPr>
            <w:r>
              <w:rPr>
                <w:b/>
              </w:rPr>
              <w:t>3.3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47" w:right="15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Бытовое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обслуживание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82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</w:t>
            </w:r>
          </w:p>
          <w:p w:rsidR="002B11FF" w:rsidRDefault="002B11FF" w:rsidP="00EA2170">
            <w:pPr>
              <w:pStyle w:val="TableParagraph"/>
              <w:spacing w:line="238" w:lineRule="exact"/>
            </w:pPr>
            <w:proofErr w:type="spellStart"/>
            <w:proofErr w:type="gramStart"/>
            <w:r>
              <w:t>бюро</w:t>
            </w:r>
            <w:proofErr w:type="spellEnd"/>
            <w:proofErr w:type="gramEnd"/>
            <w:r>
              <w:t>).</w:t>
            </w:r>
          </w:p>
        </w:tc>
      </w:tr>
      <w:tr w:rsidR="002B11FF" w:rsidTr="00EA2170">
        <w:trPr>
          <w:trHeight w:val="1012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51" w:right="158"/>
              <w:jc w:val="center"/>
              <w:rPr>
                <w:b/>
              </w:rPr>
            </w:pPr>
            <w:r>
              <w:rPr>
                <w:b/>
              </w:rPr>
              <w:t>3.4.1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ind w:left="631" w:right="643" w:firstLine="1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Амбулаторно</w:t>
            </w:r>
            <w:proofErr w:type="spellEnd"/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поликлиническое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обслуживание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92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предназначенных для оказания гражданам амбулаторно- 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</w:t>
            </w:r>
          </w:p>
          <w:p w:rsidR="002B11FF" w:rsidRDefault="002B11FF" w:rsidP="00EA2170">
            <w:pPr>
              <w:pStyle w:val="TableParagraph"/>
              <w:spacing w:line="240" w:lineRule="exact"/>
            </w:pPr>
            <w:proofErr w:type="spellStart"/>
            <w:proofErr w:type="gramStart"/>
            <w:r>
              <w:t>лаборатории</w:t>
            </w:r>
            <w:proofErr w:type="spellEnd"/>
            <w:proofErr w:type="gramEnd"/>
            <w:r>
              <w:t>).</w:t>
            </w:r>
          </w:p>
        </w:tc>
      </w:tr>
    </w:tbl>
    <w:p w:rsidR="002B11FF" w:rsidRDefault="002B11FF" w:rsidP="002B11FF">
      <w:pPr>
        <w:spacing w:line="240" w:lineRule="exact"/>
        <w:sectPr w:rsidR="002B11FF" w:rsidSect="00A175CB">
          <w:footerReference w:type="default" r:id="rId7"/>
          <w:pgSz w:w="16840" w:h="11900" w:orient="landscape"/>
          <w:pgMar w:top="1060" w:right="300" w:bottom="880" w:left="580" w:header="0" w:footer="695" w:gutter="0"/>
          <w:pgNumType w:start="2"/>
          <w:cols w:space="720"/>
        </w:sectPr>
      </w:pPr>
    </w:p>
    <w:p w:rsidR="002B11FF" w:rsidRDefault="002B11FF" w:rsidP="002B11FF">
      <w:pPr>
        <w:pStyle w:val="a3"/>
        <w:spacing w:before="7"/>
        <w:rPr>
          <w:sz w:val="3"/>
        </w:rPr>
      </w:pPr>
    </w:p>
    <w:tbl>
      <w:tblPr>
        <w:tblStyle w:val="TableNormal"/>
        <w:tblW w:w="0" w:type="auto"/>
        <w:tblInd w:w="287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3060"/>
        <w:gridCol w:w="10980"/>
      </w:tblGrid>
      <w:tr w:rsidR="002B11FF" w:rsidRPr="00EC1124" w:rsidTr="00EA2170">
        <w:trPr>
          <w:trHeight w:val="764"/>
        </w:trPr>
        <w:tc>
          <w:tcPr>
            <w:tcW w:w="4500" w:type="dxa"/>
            <w:gridSpan w:val="2"/>
            <w:tcBorders>
              <w:bottom w:val="nil"/>
            </w:tcBorders>
          </w:tcPr>
          <w:p w:rsidR="002B11FF" w:rsidRPr="0067794D" w:rsidRDefault="002B11FF" w:rsidP="00EA2170">
            <w:pPr>
              <w:pStyle w:val="TableParagraph"/>
              <w:ind w:left="556" w:right="259" w:firstLine="297"/>
              <w:rPr>
                <w:lang w:val="ru-RU"/>
              </w:rPr>
            </w:pPr>
            <w:r w:rsidRPr="0067794D">
              <w:rPr>
                <w:lang w:val="ru-RU"/>
              </w:rPr>
              <w:t>Виды разрешенного использования земельного участка, установленные</w:t>
            </w:r>
          </w:p>
          <w:p w:rsidR="002B11FF" w:rsidRDefault="002B11FF" w:rsidP="00EA2170">
            <w:pPr>
              <w:pStyle w:val="TableParagraph"/>
              <w:tabs>
                <w:tab w:val="left" w:pos="1410"/>
                <w:tab w:val="left" w:pos="4475"/>
              </w:tabs>
              <w:spacing w:line="242" w:lineRule="exact"/>
              <w:ind w:left="4" w:right="-15"/>
            </w:pPr>
            <w:r w:rsidRPr="0067794D">
              <w:rPr>
                <w:u w:val="single"/>
                <w:lang w:val="ru-RU"/>
              </w:rPr>
              <w:t xml:space="preserve"> </w:t>
            </w:r>
            <w:r w:rsidRPr="0067794D">
              <w:rPr>
                <w:u w:val="single"/>
                <w:lang w:val="ru-RU"/>
              </w:rPr>
              <w:tab/>
            </w:r>
            <w:proofErr w:type="spellStart"/>
            <w:r>
              <w:rPr>
                <w:u w:val="single"/>
              </w:rPr>
              <w:t>классификатором</w:t>
            </w:r>
            <w:proofErr w:type="spellEnd"/>
            <w:r>
              <w:rPr>
                <w:u w:val="single"/>
              </w:rPr>
              <w:tab/>
            </w:r>
          </w:p>
        </w:tc>
        <w:tc>
          <w:tcPr>
            <w:tcW w:w="10980" w:type="dxa"/>
            <w:vMerge w:val="restart"/>
          </w:tcPr>
          <w:p w:rsidR="002B11FF" w:rsidRPr="0067794D" w:rsidRDefault="002B11FF" w:rsidP="00EA2170">
            <w:pPr>
              <w:pStyle w:val="TableParagraph"/>
              <w:spacing w:before="9"/>
              <w:ind w:left="0"/>
              <w:rPr>
                <w:sz w:val="33"/>
                <w:lang w:val="ru-RU"/>
              </w:rPr>
            </w:pPr>
          </w:p>
          <w:p w:rsidR="002B11FF" w:rsidRPr="0067794D" w:rsidRDefault="002B11FF" w:rsidP="00EA2170">
            <w:pPr>
              <w:pStyle w:val="TableParagraph"/>
              <w:ind w:left="2694" w:right="104" w:hanging="2002"/>
              <w:rPr>
                <w:lang w:val="ru-RU"/>
              </w:rPr>
            </w:pPr>
            <w:r w:rsidRPr="0067794D">
              <w:rPr>
                <w:lang w:val="ru-RU"/>
              </w:rPr>
              <w:t>Описание видов разрешенного использования земельных участков и объектов капитального строительства, в т. ч. вспомогательные виды разрешенного использования</w:t>
            </w:r>
          </w:p>
        </w:tc>
      </w:tr>
      <w:tr w:rsidR="002B11FF" w:rsidTr="00EA2170">
        <w:trPr>
          <w:trHeight w:val="502"/>
        </w:trPr>
        <w:tc>
          <w:tcPr>
            <w:tcW w:w="1440" w:type="dxa"/>
            <w:tcBorders>
              <w:top w:val="nil"/>
              <w:bottom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43" w:lineRule="exact"/>
              <w:ind w:left="33" w:right="24"/>
              <w:jc w:val="center"/>
            </w:pPr>
            <w:proofErr w:type="spellStart"/>
            <w:r>
              <w:t>Кодовое</w:t>
            </w:r>
            <w:proofErr w:type="spellEnd"/>
          </w:p>
          <w:p w:rsidR="002B11FF" w:rsidRDefault="002B11FF" w:rsidP="00EA2170">
            <w:pPr>
              <w:pStyle w:val="TableParagraph"/>
              <w:spacing w:line="240" w:lineRule="exact"/>
              <w:ind w:left="0" w:right="75"/>
              <w:jc w:val="center"/>
            </w:pPr>
            <w:r>
              <w:rPr>
                <w:u w:val="single"/>
              </w:rPr>
              <w:t xml:space="preserve">  </w:t>
            </w:r>
            <w:proofErr w:type="spellStart"/>
            <w:r>
              <w:rPr>
                <w:u w:val="single"/>
              </w:rPr>
              <w:t>обозначение</w:t>
            </w:r>
            <w:proofErr w:type="spellEnd"/>
          </w:p>
        </w:tc>
        <w:tc>
          <w:tcPr>
            <w:tcW w:w="3060" w:type="dxa"/>
            <w:tcBorders>
              <w:top w:val="nil"/>
            </w:tcBorders>
          </w:tcPr>
          <w:p w:rsidR="002B11FF" w:rsidRDefault="002B11FF" w:rsidP="00EA2170">
            <w:pPr>
              <w:pStyle w:val="TableParagraph"/>
              <w:spacing w:before="115"/>
              <w:ind w:left="812" w:right="803"/>
              <w:jc w:val="center"/>
            </w:pPr>
            <w:proofErr w:type="spellStart"/>
            <w:r>
              <w:t>Наименование</w:t>
            </w:r>
            <w:proofErr w:type="spellEnd"/>
          </w:p>
        </w:tc>
        <w:tc>
          <w:tcPr>
            <w:tcW w:w="10980" w:type="dxa"/>
            <w:vMerge/>
            <w:tcBorders>
              <w:top w:val="nil"/>
            </w:tcBorders>
          </w:tcPr>
          <w:p w:rsidR="002B11FF" w:rsidRDefault="002B11FF" w:rsidP="00EA2170">
            <w:pPr>
              <w:rPr>
                <w:sz w:val="2"/>
                <w:szCs w:val="2"/>
              </w:rPr>
            </w:pPr>
          </w:p>
        </w:tc>
      </w:tr>
      <w:tr w:rsidR="002B11FF" w:rsidTr="00EA2170">
        <w:trPr>
          <w:trHeight w:val="1012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489"/>
              <w:rPr>
                <w:b/>
              </w:rPr>
            </w:pPr>
            <w:r>
              <w:rPr>
                <w:b/>
              </w:rPr>
              <w:t>3.5.1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left="172" w:right="165" w:firstLine="48"/>
              <w:rPr>
                <w:b/>
                <w:lang w:val="ru-RU"/>
              </w:rPr>
            </w:pPr>
            <w:r w:rsidRPr="0067794D">
              <w:rPr>
                <w:b/>
                <w:lang w:val="ru-RU"/>
              </w:rPr>
              <w:t>Дошкольное, начальное и среднее общее образование</w:t>
            </w:r>
          </w:p>
        </w:tc>
        <w:tc>
          <w:tcPr>
            <w:tcW w:w="10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93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</w:t>
            </w:r>
          </w:p>
          <w:p w:rsidR="002B11FF" w:rsidRDefault="002B11FF" w:rsidP="00EA2170">
            <w:pPr>
              <w:pStyle w:val="TableParagraph"/>
              <w:spacing w:line="240" w:lineRule="exact"/>
              <w:jc w:val="both"/>
            </w:pPr>
            <w:proofErr w:type="spellStart"/>
            <w:proofErr w:type="gramStart"/>
            <w:r>
              <w:t>воспитанию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образованию</w:t>
            </w:r>
            <w:proofErr w:type="spellEnd"/>
            <w:r>
              <w:t xml:space="preserve"> и </w:t>
            </w:r>
            <w:proofErr w:type="spellStart"/>
            <w:r>
              <w:t>просвещению</w:t>
            </w:r>
            <w:proofErr w:type="spellEnd"/>
            <w:r>
              <w:t>).</w:t>
            </w:r>
          </w:p>
        </w:tc>
      </w:tr>
      <w:tr w:rsidR="002B11FF" w:rsidRPr="00EC1124" w:rsidTr="00EA2170">
        <w:trPr>
          <w:trHeight w:val="50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570"/>
              <w:rPr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49" w:right="156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Магазины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spacing w:line="246" w:lineRule="exact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предназначенных для продажи товаров, торговая площадь</w:t>
            </w:r>
          </w:p>
          <w:p w:rsidR="002B11FF" w:rsidRPr="0067794D" w:rsidRDefault="002B11FF" w:rsidP="00EA2170">
            <w:pPr>
              <w:pStyle w:val="TableParagraph"/>
              <w:spacing w:line="240" w:lineRule="exact"/>
              <w:rPr>
                <w:lang w:val="ru-RU"/>
              </w:rPr>
            </w:pPr>
            <w:r w:rsidRPr="0067794D">
              <w:rPr>
                <w:lang w:val="ru-RU"/>
              </w:rPr>
              <w:t>которых составляет до 5000 кв. м.</w:t>
            </w:r>
          </w:p>
        </w:tc>
      </w:tr>
      <w:tr w:rsidR="002B11FF" w:rsidTr="00EA2170">
        <w:trPr>
          <w:trHeight w:val="50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570"/>
              <w:rPr>
                <w:b/>
              </w:rPr>
            </w:pPr>
            <w:r>
              <w:rPr>
                <w:b/>
              </w:rPr>
              <w:t>4.6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47" w:right="15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Общественное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питание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spacing w:line="246" w:lineRule="exact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 в целях устройства мест общественного питания (рестораны,</w:t>
            </w:r>
          </w:p>
          <w:p w:rsidR="002B11FF" w:rsidRDefault="002B11FF" w:rsidP="00EA2170">
            <w:pPr>
              <w:pStyle w:val="TableParagraph"/>
              <w:spacing w:line="240" w:lineRule="exact"/>
            </w:pPr>
            <w:proofErr w:type="spellStart"/>
            <w:proofErr w:type="gramStart"/>
            <w:r>
              <w:t>кафе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столовые</w:t>
            </w:r>
            <w:proofErr w:type="spellEnd"/>
            <w:r>
              <w:t xml:space="preserve">, </w:t>
            </w:r>
            <w:proofErr w:type="spellStart"/>
            <w:r>
              <w:t>закусочные</w:t>
            </w:r>
            <w:proofErr w:type="spellEnd"/>
            <w:r>
              <w:t xml:space="preserve">, </w:t>
            </w:r>
            <w:proofErr w:type="spellStart"/>
            <w:r>
              <w:t>бары</w:t>
            </w:r>
            <w:proofErr w:type="spellEnd"/>
            <w:r>
              <w:t>).</w:t>
            </w:r>
          </w:p>
        </w:tc>
      </w:tr>
      <w:tr w:rsidR="002B11FF" w:rsidRPr="00EC1124" w:rsidTr="00EA2170">
        <w:trPr>
          <w:trHeight w:val="50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1FF" w:rsidRPr="0067794D" w:rsidRDefault="002B11FF" w:rsidP="00EA2170">
            <w:pPr>
              <w:pStyle w:val="TableParagraph"/>
              <w:spacing w:line="251" w:lineRule="exact"/>
              <w:ind w:left="147" w:right="157"/>
              <w:jc w:val="center"/>
              <w:rPr>
                <w:b/>
              </w:rPr>
            </w:pPr>
            <w:r w:rsidRPr="0067794D">
              <w:rPr>
                <w:b/>
              </w:rPr>
              <w:t>5.1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1FF" w:rsidRPr="0067794D" w:rsidRDefault="002B11FF" w:rsidP="00EA2170">
            <w:pPr>
              <w:pStyle w:val="TableParagraph"/>
              <w:spacing w:line="251" w:lineRule="exact"/>
              <w:ind w:left="147" w:right="157"/>
              <w:jc w:val="center"/>
              <w:rPr>
                <w:b/>
              </w:rPr>
            </w:pPr>
            <w:proofErr w:type="spellStart"/>
            <w:r w:rsidRPr="0067794D">
              <w:rPr>
                <w:b/>
              </w:rPr>
              <w:t>Спорт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1FF" w:rsidRPr="0067794D" w:rsidRDefault="002B11FF" w:rsidP="00EA2170">
            <w:pPr>
              <w:pStyle w:val="TableParagraph"/>
              <w:spacing w:line="246" w:lineRule="exact"/>
              <w:rPr>
                <w:sz w:val="28"/>
                <w:szCs w:val="28"/>
                <w:lang w:val="ru-RU"/>
              </w:rPr>
            </w:pPr>
            <w:r w:rsidRPr="0067794D">
              <w:rPr>
                <w:lang w:val="ru-RU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r:id="rId8" w:history="1">
              <w:r w:rsidRPr="0067794D">
                <w:rPr>
                  <w:lang w:val="ru-RU"/>
                </w:rPr>
                <w:t>кодами 5.1.1</w:t>
              </w:r>
            </w:hyperlink>
            <w:r w:rsidRPr="0067794D">
              <w:rPr>
                <w:lang w:val="ru-RU"/>
              </w:rPr>
              <w:t xml:space="preserve"> - </w:t>
            </w:r>
            <w:hyperlink r:id="rId9" w:history="1">
              <w:r w:rsidRPr="0067794D">
                <w:rPr>
                  <w:lang w:val="ru-RU"/>
                </w:rPr>
                <w:t xml:space="preserve">5.1.7 </w:t>
              </w:r>
            </w:hyperlink>
          </w:p>
        </w:tc>
      </w:tr>
      <w:tr w:rsidR="002B11FF" w:rsidRPr="00EC1124" w:rsidTr="00EA2170">
        <w:trPr>
          <w:trHeight w:val="50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1FF" w:rsidRPr="00402C50" w:rsidRDefault="002B11FF" w:rsidP="00EA2170">
            <w:pPr>
              <w:pStyle w:val="TableParagraph"/>
              <w:spacing w:before="1"/>
              <w:ind w:left="515"/>
              <w:rPr>
                <w:b/>
              </w:rPr>
            </w:pPr>
            <w:r w:rsidRPr="00402C50">
              <w:rPr>
                <w:b/>
              </w:rPr>
              <w:t>13.1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1FF" w:rsidRPr="0067794D" w:rsidRDefault="002B11FF" w:rsidP="00EA2170">
            <w:pPr>
              <w:pStyle w:val="TableParagraph"/>
              <w:spacing w:before="1"/>
              <w:ind w:left="515"/>
              <w:rPr>
                <w:b/>
              </w:rPr>
            </w:pPr>
            <w:proofErr w:type="spellStart"/>
            <w:r w:rsidRPr="00402C50">
              <w:rPr>
                <w:b/>
              </w:rPr>
              <w:t>Ведение</w:t>
            </w:r>
            <w:proofErr w:type="spellEnd"/>
            <w:r w:rsidRPr="00402C50">
              <w:rPr>
                <w:b/>
              </w:rPr>
              <w:t xml:space="preserve"> </w:t>
            </w:r>
            <w:proofErr w:type="spellStart"/>
            <w:r w:rsidRPr="00402C50">
              <w:rPr>
                <w:b/>
              </w:rPr>
              <w:t>огородничества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1FF" w:rsidRPr="0067794D" w:rsidRDefault="002B11FF" w:rsidP="00EA2170">
            <w:pPr>
              <w:pStyle w:val="TableParagraph"/>
              <w:ind w:right="82"/>
              <w:rPr>
                <w:lang w:val="ru-RU"/>
              </w:rPr>
            </w:pPr>
            <w:r w:rsidRPr="00402C50">
              <w:rPr>
                <w:lang w:val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2B11FF" w:rsidRPr="00EC1124" w:rsidTr="00EA2170">
        <w:trPr>
          <w:trHeight w:val="1012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1"/>
              <w:ind w:left="515"/>
              <w:rPr>
                <w:b/>
              </w:rPr>
            </w:pPr>
            <w:r>
              <w:rPr>
                <w:b/>
              </w:rPr>
              <w:t>13.2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1"/>
              <w:ind w:left="149" w:right="156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Ведение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садоводства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82"/>
              <w:rPr>
                <w:lang w:val="ru-RU"/>
              </w:rPr>
            </w:pPr>
            <w:r w:rsidRPr="0067794D">
              <w:rPr>
                <w:lang w:val="ru-RU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2B11FF" w:rsidRPr="0067794D" w:rsidRDefault="002B11FF" w:rsidP="00EA2170">
            <w:pPr>
              <w:pStyle w:val="TableParagraph"/>
              <w:spacing w:line="254" w:lineRule="exact"/>
              <w:ind w:right="1568"/>
              <w:rPr>
                <w:lang w:val="ru-RU"/>
              </w:rPr>
            </w:pPr>
            <w:r w:rsidRPr="0067794D">
              <w:rPr>
                <w:lang w:val="ru-RU"/>
              </w:rPr>
              <w:t>размещение садового дома, предназначенного для отдыха и не подлежащего разделу на квартиры; размещение хозяйственных строений и сооружений.</w:t>
            </w:r>
          </w:p>
        </w:tc>
      </w:tr>
      <w:tr w:rsidR="002B11FF" w:rsidTr="00EA2170">
        <w:trPr>
          <w:trHeight w:val="273"/>
        </w:trPr>
        <w:tc>
          <w:tcPr>
            <w:tcW w:w="15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4" w:lineRule="exact"/>
              <w:ind w:left="4338" w:right="432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Условно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разрешенные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использования</w:t>
            </w:r>
            <w:proofErr w:type="spellEnd"/>
          </w:p>
        </w:tc>
      </w:tr>
      <w:tr w:rsidR="002B11FF" w:rsidTr="00EA2170">
        <w:trPr>
          <w:trHeight w:val="177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1"/>
              <w:ind w:left="489"/>
              <w:rPr>
                <w:b/>
              </w:rPr>
            </w:pPr>
            <w:r>
              <w:rPr>
                <w:b/>
              </w:rPr>
              <w:t>2.1.1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1"/>
              <w:ind w:left="278" w:right="288" w:hanging="3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Малоэтажная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многоквартирная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жилая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застройка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93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малоэтажного многоквартирного жилого дома, (дом, пригодный для постоянного проживания, высотой до 4 этажей, включая мансардный);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</w:t>
            </w:r>
            <w:r w:rsidRPr="0067794D">
              <w:rPr>
                <w:spacing w:val="-14"/>
                <w:lang w:val="ru-RU"/>
              </w:rPr>
              <w:t xml:space="preserve"> </w:t>
            </w:r>
            <w:r w:rsidRPr="0067794D">
              <w:rPr>
                <w:lang w:val="ru-RU"/>
              </w:rPr>
              <w:t>площади</w:t>
            </w:r>
          </w:p>
          <w:p w:rsidR="002B11FF" w:rsidRDefault="002B11FF" w:rsidP="00EA2170">
            <w:pPr>
              <w:pStyle w:val="TableParagraph"/>
              <w:spacing w:line="237" w:lineRule="exact"/>
              <w:jc w:val="both"/>
            </w:pPr>
            <w:proofErr w:type="spellStart"/>
            <w:r>
              <w:t>помещений</w:t>
            </w:r>
            <w:proofErr w:type="spellEnd"/>
            <w:r>
              <w:t xml:space="preserve"> </w:t>
            </w:r>
            <w:proofErr w:type="spellStart"/>
            <w:r>
              <w:t>дома</w:t>
            </w:r>
            <w:proofErr w:type="spellEnd"/>
          </w:p>
        </w:tc>
      </w:tr>
      <w:tr w:rsidR="002B11FF" w:rsidRPr="00EC1124" w:rsidTr="00EA2170">
        <w:trPr>
          <w:trHeight w:val="2025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1"/>
              <w:ind w:left="570"/>
              <w:rPr>
                <w:b/>
              </w:rPr>
            </w:pPr>
            <w:r>
              <w:rPr>
                <w:b/>
              </w:rPr>
              <w:t>3.2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1"/>
              <w:ind w:left="145" w:right="15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Социальное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обслуживание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442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</w:p>
          <w:p w:rsidR="002B11FF" w:rsidRPr="0067794D" w:rsidRDefault="002B11FF" w:rsidP="00EA2170">
            <w:pPr>
              <w:pStyle w:val="TableParagraph"/>
              <w:spacing w:line="252" w:lineRule="exact"/>
              <w:ind w:right="94" w:hanging="1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 для размещения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</w:tr>
    </w:tbl>
    <w:p w:rsidR="002B11FF" w:rsidRPr="0067794D" w:rsidRDefault="002B11FF" w:rsidP="002B11FF">
      <w:pPr>
        <w:spacing w:line="252" w:lineRule="exact"/>
        <w:jc w:val="both"/>
        <w:sectPr w:rsidR="002B11FF" w:rsidRPr="0067794D">
          <w:pgSz w:w="16840" w:h="11900" w:orient="landscape"/>
          <w:pgMar w:top="1100" w:right="300" w:bottom="880" w:left="580" w:header="0" w:footer="695" w:gutter="0"/>
          <w:cols w:space="720"/>
        </w:sectPr>
      </w:pPr>
    </w:p>
    <w:p w:rsidR="002B11FF" w:rsidRPr="0067794D" w:rsidRDefault="002B11FF" w:rsidP="002B11FF">
      <w:pPr>
        <w:pStyle w:val="a3"/>
        <w:spacing w:before="7"/>
        <w:rPr>
          <w:sz w:val="3"/>
        </w:rPr>
      </w:pPr>
    </w:p>
    <w:tbl>
      <w:tblPr>
        <w:tblStyle w:val="TableNormal"/>
        <w:tblW w:w="0" w:type="auto"/>
        <w:tblInd w:w="287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3060"/>
        <w:gridCol w:w="10980"/>
      </w:tblGrid>
      <w:tr w:rsidR="002B11FF" w:rsidRPr="00EC1124" w:rsidTr="00EA2170">
        <w:trPr>
          <w:trHeight w:val="764"/>
        </w:trPr>
        <w:tc>
          <w:tcPr>
            <w:tcW w:w="4500" w:type="dxa"/>
            <w:gridSpan w:val="2"/>
            <w:tcBorders>
              <w:bottom w:val="nil"/>
            </w:tcBorders>
          </w:tcPr>
          <w:p w:rsidR="002B11FF" w:rsidRPr="0067794D" w:rsidRDefault="002B11FF" w:rsidP="00EA2170">
            <w:pPr>
              <w:pStyle w:val="TableParagraph"/>
              <w:ind w:left="556" w:right="259" w:firstLine="297"/>
              <w:rPr>
                <w:lang w:val="ru-RU"/>
              </w:rPr>
            </w:pPr>
            <w:r w:rsidRPr="0067794D">
              <w:rPr>
                <w:lang w:val="ru-RU"/>
              </w:rPr>
              <w:t>Виды разрешенного использования земельного участка, установленные</w:t>
            </w:r>
          </w:p>
          <w:p w:rsidR="002B11FF" w:rsidRDefault="002B11FF" w:rsidP="00EA2170">
            <w:pPr>
              <w:pStyle w:val="TableParagraph"/>
              <w:tabs>
                <w:tab w:val="left" w:pos="1410"/>
                <w:tab w:val="left" w:pos="4475"/>
              </w:tabs>
              <w:spacing w:line="242" w:lineRule="exact"/>
              <w:ind w:left="4" w:right="-15"/>
            </w:pPr>
            <w:r w:rsidRPr="0067794D">
              <w:rPr>
                <w:u w:val="single"/>
                <w:lang w:val="ru-RU"/>
              </w:rPr>
              <w:t xml:space="preserve"> </w:t>
            </w:r>
            <w:r w:rsidRPr="0067794D">
              <w:rPr>
                <w:u w:val="single"/>
                <w:lang w:val="ru-RU"/>
              </w:rPr>
              <w:tab/>
            </w:r>
            <w:proofErr w:type="spellStart"/>
            <w:r>
              <w:rPr>
                <w:u w:val="single"/>
              </w:rPr>
              <w:t>классификатором</w:t>
            </w:r>
            <w:proofErr w:type="spellEnd"/>
            <w:r>
              <w:rPr>
                <w:u w:val="single"/>
              </w:rPr>
              <w:tab/>
            </w:r>
          </w:p>
        </w:tc>
        <w:tc>
          <w:tcPr>
            <w:tcW w:w="10980" w:type="dxa"/>
            <w:vMerge w:val="restart"/>
          </w:tcPr>
          <w:p w:rsidR="002B11FF" w:rsidRPr="0067794D" w:rsidRDefault="002B11FF" w:rsidP="00EA2170">
            <w:pPr>
              <w:pStyle w:val="TableParagraph"/>
              <w:spacing w:before="9"/>
              <w:ind w:left="0"/>
              <w:rPr>
                <w:sz w:val="33"/>
                <w:lang w:val="ru-RU"/>
              </w:rPr>
            </w:pPr>
          </w:p>
          <w:p w:rsidR="002B11FF" w:rsidRPr="0067794D" w:rsidRDefault="002B11FF" w:rsidP="00EA2170">
            <w:pPr>
              <w:pStyle w:val="TableParagraph"/>
              <w:ind w:left="2694" w:right="104" w:hanging="2002"/>
              <w:rPr>
                <w:lang w:val="ru-RU"/>
              </w:rPr>
            </w:pPr>
            <w:r w:rsidRPr="0067794D">
              <w:rPr>
                <w:lang w:val="ru-RU"/>
              </w:rPr>
              <w:t>Описание видов разрешенного использования земельных участков и объектов капитального строительства, в т. ч. вспомогательные виды разрешенного использования</w:t>
            </w:r>
          </w:p>
        </w:tc>
      </w:tr>
      <w:tr w:rsidR="002B11FF" w:rsidTr="00EA2170">
        <w:trPr>
          <w:trHeight w:val="502"/>
        </w:trPr>
        <w:tc>
          <w:tcPr>
            <w:tcW w:w="1440" w:type="dxa"/>
            <w:tcBorders>
              <w:top w:val="nil"/>
              <w:bottom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43" w:lineRule="exact"/>
              <w:ind w:left="33" w:right="24"/>
              <w:jc w:val="center"/>
            </w:pPr>
            <w:proofErr w:type="spellStart"/>
            <w:r>
              <w:t>Кодовое</w:t>
            </w:r>
            <w:proofErr w:type="spellEnd"/>
          </w:p>
          <w:p w:rsidR="002B11FF" w:rsidRDefault="002B11FF" w:rsidP="00EA2170">
            <w:pPr>
              <w:pStyle w:val="TableParagraph"/>
              <w:spacing w:line="240" w:lineRule="exact"/>
              <w:ind w:left="0" w:right="75"/>
              <w:jc w:val="center"/>
            </w:pPr>
            <w:r>
              <w:rPr>
                <w:u w:val="single"/>
              </w:rPr>
              <w:t xml:space="preserve">  </w:t>
            </w:r>
            <w:proofErr w:type="spellStart"/>
            <w:r>
              <w:rPr>
                <w:u w:val="single"/>
              </w:rPr>
              <w:t>обозначение</w:t>
            </w:r>
            <w:proofErr w:type="spellEnd"/>
          </w:p>
        </w:tc>
        <w:tc>
          <w:tcPr>
            <w:tcW w:w="3060" w:type="dxa"/>
            <w:tcBorders>
              <w:top w:val="nil"/>
            </w:tcBorders>
          </w:tcPr>
          <w:p w:rsidR="002B11FF" w:rsidRDefault="002B11FF" w:rsidP="00EA2170">
            <w:pPr>
              <w:pStyle w:val="TableParagraph"/>
              <w:spacing w:before="115"/>
              <w:ind w:left="832"/>
            </w:pPr>
            <w:proofErr w:type="spellStart"/>
            <w:r>
              <w:t>Наименование</w:t>
            </w:r>
            <w:proofErr w:type="spellEnd"/>
          </w:p>
        </w:tc>
        <w:tc>
          <w:tcPr>
            <w:tcW w:w="10980" w:type="dxa"/>
            <w:vMerge/>
            <w:tcBorders>
              <w:top w:val="nil"/>
            </w:tcBorders>
          </w:tcPr>
          <w:p w:rsidR="002B11FF" w:rsidRDefault="002B11FF" w:rsidP="00EA2170">
            <w:pPr>
              <w:rPr>
                <w:sz w:val="2"/>
                <w:szCs w:val="2"/>
              </w:rPr>
            </w:pPr>
          </w:p>
        </w:tc>
      </w:tr>
      <w:tr w:rsidR="002B11FF" w:rsidTr="00EA2170">
        <w:trPr>
          <w:trHeight w:val="1012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570"/>
              <w:rPr>
                <w:b/>
              </w:rPr>
            </w:pPr>
            <w:r>
              <w:rPr>
                <w:b/>
              </w:rPr>
              <w:t>3.6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448"/>
              <w:rPr>
                <w:b/>
              </w:rPr>
            </w:pPr>
            <w:proofErr w:type="spellStart"/>
            <w:r>
              <w:rPr>
                <w:b/>
              </w:rPr>
              <w:t>Культурное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развитие</w:t>
            </w:r>
            <w:proofErr w:type="spellEnd"/>
          </w:p>
        </w:tc>
        <w:tc>
          <w:tcPr>
            <w:tcW w:w="10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93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 устройство площадок для празднеств и гуляний; размещение зданий и сооружений для размещения</w:t>
            </w:r>
          </w:p>
          <w:p w:rsidR="002B11FF" w:rsidRDefault="002B11FF" w:rsidP="00EA2170">
            <w:pPr>
              <w:pStyle w:val="TableParagraph"/>
              <w:spacing w:line="240" w:lineRule="exact"/>
              <w:jc w:val="both"/>
            </w:pPr>
            <w:proofErr w:type="spellStart"/>
            <w:r>
              <w:t>цирков</w:t>
            </w:r>
            <w:proofErr w:type="spellEnd"/>
            <w:r>
              <w:t xml:space="preserve">, </w:t>
            </w:r>
            <w:proofErr w:type="spellStart"/>
            <w:r>
              <w:t>зверинцев</w:t>
            </w:r>
            <w:proofErr w:type="spellEnd"/>
            <w:r>
              <w:t xml:space="preserve">, </w:t>
            </w:r>
            <w:proofErr w:type="spellStart"/>
            <w:r>
              <w:t>зоопарков</w:t>
            </w:r>
            <w:proofErr w:type="spellEnd"/>
            <w:r>
              <w:t xml:space="preserve">, </w:t>
            </w:r>
            <w:proofErr w:type="spellStart"/>
            <w:r>
              <w:t>океанариумов</w:t>
            </w:r>
            <w:proofErr w:type="spellEnd"/>
          </w:p>
        </w:tc>
      </w:tr>
      <w:tr w:rsidR="002B11FF" w:rsidTr="00EA2170">
        <w:trPr>
          <w:trHeight w:val="151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570"/>
              <w:rPr>
                <w:b/>
              </w:rPr>
            </w:pPr>
            <w:r>
              <w:rPr>
                <w:b/>
              </w:rPr>
              <w:t>3.7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ind w:left="779" w:right="771" w:firstLine="117"/>
              <w:rPr>
                <w:b/>
              </w:rPr>
            </w:pPr>
            <w:proofErr w:type="spellStart"/>
            <w:r>
              <w:rPr>
                <w:b/>
              </w:rPr>
              <w:t>Религиозное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использование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предназначенных для отправления религиозных обрядов</w:t>
            </w:r>
          </w:p>
          <w:p w:rsidR="002B11FF" w:rsidRPr="0067794D" w:rsidRDefault="002B11FF" w:rsidP="00EA2170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(церкви, соборы, храмы, часовни, монастыри, мечети, молельные дома);</w:t>
            </w:r>
          </w:p>
          <w:p w:rsidR="002B11FF" w:rsidRPr="0067794D" w:rsidRDefault="002B11FF" w:rsidP="00EA2170">
            <w:pPr>
              <w:pStyle w:val="TableParagraph"/>
              <w:spacing w:before="1"/>
              <w:ind w:right="93" w:hanging="1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</w:t>
            </w:r>
          </w:p>
          <w:p w:rsidR="002B11FF" w:rsidRDefault="002B11FF" w:rsidP="00EA2170">
            <w:pPr>
              <w:pStyle w:val="TableParagraph"/>
              <w:spacing w:line="237" w:lineRule="exact"/>
              <w:jc w:val="both"/>
            </w:pPr>
            <w:proofErr w:type="spellStart"/>
            <w:r>
              <w:t>школы</w:t>
            </w:r>
            <w:proofErr w:type="spellEnd"/>
            <w:r>
              <w:t xml:space="preserve">, </w:t>
            </w:r>
            <w:proofErr w:type="spellStart"/>
            <w:r>
              <w:t>семинарии</w:t>
            </w:r>
            <w:proofErr w:type="spellEnd"/>
            <w:r>
              <w:t xml:space="preserve">, </w:t>
            </w:r>
            <w:proofErr w:type="spellStart"/>
            <w:r>
              <w:t>духовные</w:t>
            </w:r>
            <w:proofErr w:type="spellEnd"/>
            <w:r>
              <w:t xml:space="preserve"> </w:t>
            </w:r>
            <w:proofErr w:type="spellStart"/>
            <w:r>
              <w:t>училища</w:t>
            </w:r>
            <w:proofErr w:type="spellEnd"/>
            <w:r>
              <w:t>)</w:t>
            </w:r>
          </w:p>
        </w:tc>
      </w:tr>
      <w:tr w:rsidR="002B11FF" w:rsidRPr="00EC1124" w:rsidTr="00EA2170">
        <w:trPr>
          <w:trHeight w:val="1012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570"/>
              <w:rPr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506"/>
              <w:rPr>
                <w:b/>
              </w:rPr>
            </w:pPr>
            <w:proofErr w:type="spellStart"/>
            <w:r>
              <w:rPr>
                <w:b/>
              </w:rPr>
              <w:t>Деловое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управление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93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</w:t>
            </w:r>
            <w:r w:rsidRPr="0067794D">
              <w:rPr>
                <w:spacing w:val="52"/>
                <w:lang w:val="ru-RU"/>
              </w:rPr>
              <w:t xml:space="preserve"> </w:t>
            </w:r>
            <w:r w:rsidRPr="0067794D">
              <w:rPr>
                <w:lang w:val="ru-RU"/>
              </w:rPr>
              <w:t>организациями,</w:t>
            </w:r>
          </w:p>
          <w:p w:rsidR="002B11FF" w:rsidRPr="0067794D" w:rsidRDefault="002B11FF" w:rsidP="00EA2170">
            <w:pPr>
              <w:pStyle w:val="TableParagraph"/>
              <w:spacing w:line="238" w:lineRule="exact"/>
              <w:jc w:val="both"/>
              <w:rPr>
                <w:lang w:val="ru-RU"/>
              </w:rPr>
            </w:pPr>
            <w:r w:rsidRPr="0067794D">
              <w:rPr>
                <w:smallCaps/>
                <w:w w:val="88"/>
                <w:lang w:val="ru-RU"/>
              </w:rPr>
              <w:t>в</w:t>
            </w:r>
            <w:r w:rsidRPr="0067794D">
              <w:rPr>
                <w:spacing w:val="-1"/>
                <w:lang w:val="ru-RU"/>
              </w:rPr>
              <w:t xml:space="preserve"> то</w:t>
            </w:r>
            <w:r w:rsidRPr="0067794D">
              <w:rPr>
                <w:lang w:val="ru-RU"/>
              </w:rPr>
              <w:t>м</w:t>
            </w:r>
            <w:r w:rsidRPr="0067794D">
              <w:rPr>
                <w:spacing w:val="-1"/>
                <w:lang w:val="ru-RU"/>
              </w:rPr>
              <w:t xml:space="preserve"> чи</w:t>
            </w:r>
            <w:r w:rsidRPr="0067794D">
              <w:rPr>
                <w:lang w:val="ru-RU"/>
              </w:rPr>
              <w:t>сле б</w:t>
            </w:r>
            <w:r w:rsidRPr="0067794D">
              <w:rPr>
                <w:spacing w:val="-1"/>
                <w:lang w:val="ru-RU"/>
              </w:rPr>
              <w:t>и</w:t>
            </w:r>
            <w:r w:rsidRPr="0067794D">
              <w:rPr>
                <w:spacing w:val="-3"/>
                <w:lang w:val="ru-RU"/>
              </w:rPr>
              <w:t>р</w:t>
            </w:r>
            <w:r w:rsidRPr="0067794D">
              <w:rPr>
                <w:lang w:val="ru-RU"/>
              </w:rPr>
              <w:t>же</w:t>
            </w:r>
            <w:r w:rsidRPr="0067794D">
              <w:rPr>
                <w:spacing w:val="-2"/>
                <w:lang w:val="ru-RU"/>
              </w:rPr>
              <w:t>в</w:t>
            </w:r>
            <w:r w:rsidRPr="0067794D">
              <w:rPr>
                <w:lang w:val="ru-RU"/>
              </w:rPr>
              <w:t>ая</w:t>
            </w:r>
            <w:r w:rsidRPr="0067794D">
              <w:rPr>
                <w:spacing w:val="-1"/>
                <w:lang w:val="ru-RU"/>
              </w:rPr>
              <w:t xml:space="preserve"> </w:t>
            </w:r>
            <w:r w:rsidRPr="0067794D">
              <w:rPr>
                <w:spacing w:val="-2"/>
                <w:lang w:val="ru-RU"/>
              </w:rPr>
              <w:t>д</w:t>
            </w:r>
            <w:r w:rsidRPr="0067794D">
              <w:rPr>
                <w:lang w:val="ru-RU"/>
              </w:rPr>
              <w:t>е</w:t>
            </w:r>
            <w:r w:rsidRPr="0067794D">
              <w:rPr>
                <w:spacing w:val="-4"/>
                <w:lang w:val="ru-RU"/>
              </w:rPr>
              <w:t>я</w:t>
            </w:r>
            <w:r w:rsidRPr="0067794D">
              <w:rPr>
                <w:spacing w:val="-1"/>
                <w:lang w:val="ru-RU"/>
              </w:rPr>
              <w:t>т</w:t>
            </w:r>
            <w:r w:rsidRPr="0067794D">
              <w:rPr>
                <w:lang w:val="ru-RU"/>
              </w:rPr>
              <w:t>ель</w:t>
            </w:r>
            <w:r w:rsidRPr="0067794D">
              <w:rPr>
                <w:spacing w:val="-1"/>
                <w:lang w:val="ru-RU"/>
              </w:rPr>
              <w:t>но</w:t>
            </w:r>
            <w:r w:rsidRPr="0067794D">
              <w:rPr>
                <w:lang w:val="ru-RU"/>
              </w:rPr>
              <w:t>с</w:t>
            </w:r>
            <w:r w:rsidRPr="0067794D">
              <w:rPr>
                <w:spacing w:val="-1"/>
                <w:lang w:val="ru-RU"/>
              </w:rPr>
              <w:t>т</w:t>
            </w:r>
            <w:r w:rsidRPr="0067794D">
              <w:rPr>
                <w:lang w:val="ru-RU"/>
              </w:rPr>
              <w:t>ь</w:t>
            </w:r>
            <w:r w:rsidRPr="0067794D">
              <w:rPr>
                <w:spacing w:val="-3"/>
                <w:lang w:val="ru-RU"/>
              </w:rPr>
              <w:t xml:space="preserve"> </w:t>
            </w:r>
            <w:r w:rsidRPr="0067794D">
              <w:rPr>
                <w:lang w:val="ru-RU"/>
              </w:rPr>
              <w:t>(</w:t>
            </w:r>
            <w:r w:rsidRPr="0067794D">
              <w:rPr>
                <w:spacing w:val="-1"/>
                <w:lang w:val="ru-RU"/>
              </w:rPr>
              <w:t>з</w:t>
            </w:r>
            <w:r w:rsidRPr="0067794D">
              <w:rPr>
                <w:lang w:val="ru-RU"/>
              </w:rPr>
              <w:t xml:space="preserve">а </w:t>
            </w:r>
            <w:r w:rsidRPr="0067794D">
              <w:rPr>
                <w:spacing w:val="-1"/>
                <w:lang w:val="ru-RU"/>
              </w:rPr>
              <w:t>и</w:t>
            </w:r>
            <w:r w:rsidRPr="0067794D">
              <w:rPr>
                <w:spacing w:val="-3"/>
                <w:lang w:val="ru-RU"/>
              </w:rPr>
              <w:t>с</w:t>
            </w:r>
            <w:r w:rsidRPr="0067794D">
              <w:rPr>
                <w:lang w:val="ru-RU"/>
              </w:rPr>
              <w:t>клю</w:t>
            </w:r>
            <w:r w:rsidRPr="0067794D">
              <w:rPr>
                <w:spacing w:val="-4"/>
                <w:lang w:val="ru-RU"/>
              </w:rPr>
              <w:t>ч</w:t>
            </w:r>
            <w:r w:rsidRPr="0067794D">
              <w:rPr>
                <w:lang w:val="ru-RU"/>
              </w:rPr>
              <w:t>е</w:t>
            </w:r>
            <w:r w:rsidRPr="0067794D">
              <w:rPr>
                <w:spacing w:val="-1"/>
                <w:lang w:val="ru-RU"/>
              </w:rPr>
              <w:t>ни</w:t>
            </w:r>
            <w:r w:rsidRPr="0067794D">
              <w:rPr>
                <w:spacing w:val="-3"/>
                <w:lang w:val="ru-RU"/>
              </w:rPr>
              <w:t>е</w:t>
            </w:r>
            <w:r w:rsidRPr="0067794D">
              <w:rPr>
                <w:lang w:val="ru-RU"/>
              </w:rPr>
              <w:t>м</w:t>
            </w:r>
            <w:r w:rsidRPr="0067794D">
              <w:rPr>
                <w:spacing w:val="-1"/>
                <w:lang w:val="ru-RU"/>
              </w:rPr>
              <w:t xml:space="preserve"> </w:t>
            </w:r>
            <w:r w:rsidRPr="0067794D">
              <w:rPr>
                <w:lang w:val="ru-RU"/>
              </w:rPr>
              <w:t>ба</w:t>
            </w:r>
            <w:r w:rsidRPr="0067794D">
              <w:rPr>
                <w:spacing w:val="-1"/>
                <w:lang w:val="ru-RU"/>
              </w:rPr>
              <w:t>н</w:t>
            </w:r>
            <w:r w:rsidRPr="0067794D">
              <w:rPr>
                <w:lang w:val="ru-RU"/>
              </w:rPr>
              <w:t>к</w:t>
            </w:r>
            <w:r w:rsidRPr="0067794D">
              <w:rPr>
                <w:spacing w:val="-1"/>
                <w:lang w:val="ru-RU"/>
              </w:rPr>
              <w:t>о</w:t>
            </w:r>
            <w:r w:rsidRPr="0067794D">
              <w:rPr>
                <w:spacing w:val="-2"/>
                <w:lang w:val="ru-RU"/>
              </w:rPr>
              <w:t>в</w:t>
            </w:r>
            <w:r w:rsidRPr="0067794D">
              <w:rPr>
                <w:spacing w:val="-3"/>
                <w:lang w:val="ru-RU"/>
              </w:rPr>
              <w:t>с</w:t>
            </w:r>
            <w:r w:rsidRPr="0067794D">
              <w:rPr>
                <w:lang w:val="ru-RU"/>
              </w:rPr>
              <w:t>к</w:t>
            </w:r>
            <w:r w:rsidRPr="0067794D">
              <w:rPr>
                <w:spacing w:val="-1"/>
                <w:lang w:val="ru-RU"/>
              </w:rPr>
              <w:t>о</w:t>
            </w:r>
            <w:r w:rsidRPr="0067794D">
              <w:rPr>
                <w:lang w:val="ru-RU"/>
              </w:rPr>
              <w:t>й</w:t>
            </w:r>
            <w:r w:rsidRPr="0067794D">
              <w:rPr>
                <w:spacing w:val="-1"/>
                <w:lang w:val="ru-RU"/>
              </w:rPr>
              <w:t xml:space="preserve"> </w:t>
            </w:r>
            <w:r w:rsidRPr="0067794D">
              <w:rPr>
                <w:lang w:val="ru-RU"/>
              </w:rPr>
              <w:t>и</w:t>
            </w:r>
            <w:r w:rsidRPr="0067794D">
              <w:rPr>
                <w:spacing w:val="-1"/>
                <w:lang w:val="ru-RU"/>
              </w:rPr>
              <w:t xml:space="preserve"> </w:t>
            </w:r>
            <w:r w:rsidRPr="0067794D">
              <w:rPr>
                <w:lang w:val="ru-RU"/>
              </w:rPr>
              <w:t>с</w:t>
            </w:r>
            <w:r w:rsidRPr="0067794D">
              <w:rPr>
                <w:spacing w:val="-1"/>
                <w:lang w:val="ru-RU"/>
              </w:rPr>
              <w:t>т</w:t>
            </w:r>
            <w:r w:rsidRPr="0067794D">
              <w:rPr>
                <w:spacing w:val="-3"/>
                <w:lang w:val="ru-RU"/>
              </w:rPr>
              <w:t>р</w:t>
            </w:r>
            <w:r w:rsidRPr="0067794D">
              <w:rPr>
                <w:lang w:val="ru-RU"/>
              </w:rPr>
              <w:t>а</w:t>
            </w:r>
            <w:r w:rsidRPr="0067794D">
              <w:rPr>
                <w:spacing w:val="-1"/>
                <w:lang w:val="ru-RU"/>
              </w:rPr>
              <w:t>хо</w:t>
            </w:r>
            <w:r w:rsidRPr="0067794D">
              <w:rPr>
                <w:spacing w:val="-2"/>
                <w:lang w:val="ru-RU"/>
              </w:rPr>
              <w:t>в</w:t>
            </w:r>
            <w:r w:rsidRPr="0067794D">
              <w:rPr>
                <w:spacing w:val="-1"/>
                <w:lang w:val="ru-RU"/>
              </w:rPr>
              <w:t>о</w:t>
            </w:r>
            <w:r w:rsidRPr="0067794D">
              <w:rPr>
                <w:lang w:val="ru-RU"/>
              </w:rPr>
              <w:t>й</w:t>
            </w:r>
            <w:r w:rsidRPr="0067794D">
              <w:rPr>
                <w:spacing w:val="-3"/>
                <w:lang w:val="ru-RU"/>
              </w:rPr>
              <w:t xml:space="preserve"> </w:t>
            </w:r>
            <w:r w:rsidRPr="0067794D">
              <w:rPr>
                <w:lang w:val="ru-RU"/>
              </w:rPr>
              <w:t>де</w:t>
            </w:r>
            <w:r w:rsidRPr="0067794D">
              <w:rPr>
                <w:spacing w:val="-1"/>
                <w:lang w:val="ru-RU"/>
              </w:rPr>
              <w:t>ят</w:t>
            </w:r>
            <w:r w:rsidRPr="0067794D">
              <w:rPr>
                <w:lang w:val="ru-RU"/>
              </w:rPr>
              <w:t>ель</w:t>
            </w:r>
            <w:r w:rsidRPr="0067794D">
              <w:rPr>
                <w:spacing w:val="-1"/>
                <w:lang w:val="ru-RU"/>
              </w:rPr>
              <w:t>н</w:t>
            </w:r>
            <w:r w:rsidRPr="0067794D">
              <w:rPr>
                <w:spacing w:val="-3"/>
                <w:lang w:val="ru-RU"/>
              </w:rPr>
              <w:t>о</w:t>
            </w:r>
            <w:r w:rsidRPr="0067794D">
              <w:rPr>
                <w:lang w:val="ru-RU"/>
              </w:rPr>
              <w:t>с</w:t>
            </w:r>
            <w:r w:rsidRPr="0067794D">
              <w:rPr>
                <w:spacing w:val="-1"/>
                <w:lang w:val="ru-RU"/>
              </w:rPr>
              <w:t>ти</w:t>
            </w:r>
            <w:r w:rsidRPr="0067794D">
              <w:rPr>
                <w:lang w:val="ru-RU"/>
              </w:rPr>
              <w:t>)</w:t>
            </w:r>
          </w:p>
        </w:tc>
      </w:tr>
      <w:tr w:rsidR="002B11FF" w:rsidTr="00EA2170">
        <w:trPr>
          <w:trHeight w:val="50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570"/>
              <w:rPr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4" w:lineRule="exact"/>
              <w:ind w:left="799" w:right="349" w:hanging="552"/>
              <w:rPr>
                <w:b/>
              </w:rPr>
            </w:pPr>
            <w:proofErr w:type="spellStart"/>
            <w:r>
              <w:rPr>
                <w:b/>
              </w:rPr>
              <w:t>Банковская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страховая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деятельность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spacing w:line="247" w:lineRule="exact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предназначенных для размещения организаций, оказывающих</w:t>
            </w:r>
          </w:p>
          <w:p w:rsidR="002B11FF" w:rsidRDefault="002B11FF" w:rsidP="00EA2170">
            <w:pPr>
              <w:pStyle w:val="TableParagraph"/>
              <w:spacing w:before="1" w:line="238" w:lineRule="exact"/>
            </w:pPr>
            <w:proofErr w:type="spellStart"/>
            <w:r>
              <w:t>банковские</w:t>
            </w:r>
            <w:proofErr w:type="spellEnd"/>
            <w:r>
              <w:t xml:space="preserve"> и </w:t>
            </w:r>
            <w:proofErr w:type="spellStart"/>
            <w:r>
              <w:t>страховые</w:t>
            </w:r>
            <w:proofErr w:type="spellEnd"/>
          </w:p>
        </w:tc>
      </w:tr>
      <w:tr w:rsidR="002B11FF" w:rsidRPr="00EC1124" w:rsidTr="00EA2170">
        <w:trPr>
          <w:trHeight w:val="504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49" w:lineRule="exact"/>
              <w:ind w:left="570"/>
              <w:rPr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49" w:lineRule="exact"/>
              <w:ind w:left="871"/>
              <w:rPr>
                <w:b/>
              </w:rPr>
            </w:pPr>
            <w:proofErr w:type="spellStart"/>
            <w:r>
              <w:rPr>
                <w:b/>
              </w:rPr>
              <w:t>Гостиничное</w:t>
            </w:r>
            <w:proofErr w:type="spellEnd"/>
          </w:p>
          <w:p w:rsidR="002B11FF" w:rsidRDefault="002B11FF" w:rsidP="00EA2170">
            <w:pPr>
              <w:pStyle w:val="TableParagraph"/>
              <w:spacing w:before="1" w:line="233" w:lineRule="exact"/>
              <w:ind w:left="808"/>
              <w:rPr>
                <w:b/>
              </w:rPr>
            </w:pPr>
            <w:proofErr w:type="spellStart"/>
            <w:r>
              <w:rPr>
                <w:b/>
              </w:rPr>
              <w:t>обслуживание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spacing w:line="245" w:lineRule="exact"/>
              <w:rPr>
                <w:lang w:val="ru-RU"/>
              </w:rPr>
            </w:pPr>
            <w:r w:rsidRPr="0067794D">
              <w:rPr>
                <w:lang w:val="ru-RU"/>
              </w:rPr>
              <w:t>Размещение гостиниц, а также иных зданий, используемых с целью извлечения предпринимательской выгоды из</w:t>
            </w:r>
          </w:p>
          <w:p w:rsidR="002B11FF" w:rsidRPr="0067794D" w:rsidRDefault="002B11FF" w:rsidP="00EA2170">
            <w:pPr>
              <w:pStyle w:val="TableParagraph"/>
              <w:spacing w:before="1" w:line="238" w:lineRule="exact"/>
              <w:rPr>
                <w:lang w:val="ru-RU"/>
              </w:rPr>
            </w:pPr>
            <w:r w:rsidRPr="0067794D">
              <w:rPr>
                <w:lang w:val="ru-RU"/>
              </w:rPr>
              <w:t>предоставления жилого помещения для временного проживания в них</w:t>
            </w:r>
          </w:p>
        </w:tc>
      </w:tr>
      <w:tr w:rsidR="002B11FF" w:rsidRPr="00EC1124" w:rsidTr="00EA2170">
        <w:trPr>
          <w:trHeight w:val="504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AE5453" w:rsidRDefault="002B11FF" w:rsidP="00EA2170">
            <w:pPr>
              <w:pStyle w:val="TableParagraph"/>
              <w:spacing w:before="1" w:line="233" w:lineRule="exact"/>
              <w:ind w:left="0"/>
              <w:jc w:val="center"/>
              <w:rPr>
                <w:b/>
              </w:rPr>
            </w:pPr>
            <w:r w:rsidRPr="00AE5453">
              <w:rPr>
                <w:b/>
              </w:rPr>
              <w:t>6.6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AE5453" w:rsidRDefault="002B11FF" w:rsidP="00EA2170">
            <w:pPr>
              <w:pStyle w:val="TableParagraph"/>
              <w:spacing w:before="1" w:line="233" w:lineRule="exact"/>
              <w:ind w:left="0"/>
              <w:jc w:val="center"/>
              <w:rPr>
                <w:b/>
              </w:rPr>
            </w:pPr>
            <w:proofErr w:type="spellStart"/>
            <w:r w:rsidRPr="00AE5453">
              <w:rPr>
                <w:b/>
              </w:rPr>
              <w:t>Строительная</w:t>
            </w:r>
            <w:proofErr w:type="spellEnd"/>
            <w:r w:rsidRPr="00AE5453">
              <w:rPr>
                <w:b/>
              </w:rPr>
              <w:t xml:space="preserve"> </w:t>
            </w:r>
            <w:proofErr w:type="spellStart"/>
            <w:r w:rsidRPr="00AE5453">
              <w:rPr>
                <w:b/>
              </w:rPr>
              <w:t>промышленность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AE5453" w:rsidRDefault="002B11FF" w:rsidP="00EA2170">
            <w:pPr>
              <w:pStyle w:val="TableParagraph"/>
              <w:spacing w:before="1" w:line="238" w:lineRule="exact"/>
              <w:rPr>
                <w:sz w:val="28"/>
                <w:szCs w:val="28"/>
                <w:lang w:val="ru-RU"/>
              </w:rPr>
            </w:pPr>
            <w:r w:rsidRPr="00AE5453">
              <w:rPr>
                <w:lang w:val="ru-RU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2B11FF" w:rsidTr="00EA2170">
        <w:trPr>
          <w:trHeight w:val="1012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570"/>
              <w:rPr>
                <w:b/>
              </w:rPr>
            </w:pPr>
            <w:r>
              <w:rPr>
                <w:b/>
              </w:rPr>
              <w:t>8.3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ind w:left="811" w:right="226" w:hanging="581"/>
              <w:rPr>
                <w:b/>
              </w:rPr>
            </w:pPr>
            <w:proofErr w:type="spellStart"/>
            <w:r>
              <w:rPr>
                <w:b/>
              </w:rPr>
              <w:t>Обеспечение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внутреннего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правопорядка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93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</w:t>
            </w:r>
          </w:p>
          <w:p w:rsidR="002B11FF" w:rsidRDefault="002B11FF" w:rsidP="00EA2170">
            <w:pPr>
              <w:pStyle w:val="TableParagraph"/>
              <w:spacing w:line="238" w:lineRule="exact"/>
              <w:jc w:val="both"/>
            </w:pPr>
            <w:proofErr w:type="spellStart"/>
            <w:r>
              <w:t>производственных</w:t>
            </w:r>
            <w:proofErr w:type="spellEnd"/>
            <w:r>
              <w:t xml:space="preserve"> </w:t>
            </w:r>
            <w:proofErr w:type="spellStart"/>
            <w:r>
              <w:t>зданий</w:t>
            </w:r>
            <w:proofErr w:type="spellEnd"/>
          </w:p>
        </w:tc>
      </w:tr>
    </w:tbl>
    <w:p w:rsidR="002B11FF" w:rsidRPr="00AE5453" w:rsidRDefault="002B11FF" w:rsidP="002B11FF">
      <w:pPr>
        <w:spacing w:line="238" w:lineRule="exact"/>
        <w:jc w:val="both"/>
        <w:sectPr w:rsidR="002B11FF" w:rsidRPr="00AE5453">
          <w:pgSz w:w="16840" w:h="11900" w:orient="landscape"/>
          <w:pgMar w:top="1100" w:right="300" w:bottom="880" w:left="580" w:header="0" w:footer="695" w:gutter="0"/>
          <w:cols w:space="720"/>
        </w:sectPr>
      </w:pPr>
    </w:p>
    <w:p w:rsidR="002B11FF" w:rsidRPr="00967D30" w:rsidRDefault="00967D30" w:rsidP="00967D30">
      <w:pPr>
        <w:widowControl w:val="0"/>
        <w:autoSpaceDE w:val="0"/>
        <w:autoSpaceDN w:val="0"/>
        <w:spacing w:before="90" w:after="0" w:line="240" w:lineRule="auto"/>
        <w:ind w:right="816" w:firstLine="708"/>
        <w:jc w:val="center"/>
        <w:rPr>
          <w:rFonts w:ascii="Times New Roman" w:eastAsia="Times New Roman" w:hAnsi="Times New Roman" w:cs="Times New Roman"/>
          <w:sz w:val="24"/>
        </w:rPr>
      </w:pPr>
      <w:r w:rsidRPr="0067794D">
        <w:rPr>
          <w:sz w:val="24"/>
        </w:rPr>
        <w:lastRenderedPageBreak/>
        <w:t>2.</w:t>
      </w:r>
      <w:r>
        <w:rPr>
          <w:sz w:val="24"/>
        </w:rPr>
        <w:t xml:space="preserve"> </w:t>
      </w:r>
      <w:r w:rsidR="002B11FF" w:rsidRPr="00967D30">
        <w:rPr>
          <w:rFonts w:ascii="Times New Roman" w:eastAsia="Times New Roman" w:hAnsi="Times New Roman" w:cs="Times New Roman"/>
          <w:sz w:val="24"/>
        </w:rPr>
        <w:t xml:space="preserve">Предельные размеры земельных участков и предельные параметры разрешенного строительства, реконструкции объектов </w:t>
      </w:r>
      <w:r>
        <w:rPr>
          <w:rFonts w:ascii="Times New Roman" w:eastAsia="Times New Roman" w:hAnsi="Times New Roman" w:cs="Times New Roman"/>
          <w:sz w:val="24"/>
        </w:rPr>
        <w:t>капиталь</w:t>
      </w:r>
      <w:r w:rsidR="002B11FF" w:rsidRPr="00967D30">
        <w:rPr>
          <w:rFonts w:ascii="Times New Roman" w:eastAsia="Times New Roman" w:hAnsi="Times New Roman" w:cs="Times New Roman"/>
          <w:sz w:val="24"/>
        </w:rPr>
        <w:t>ного строительства</w:t>
      </w:r>
    </w:p>
    <w:p w:rsidR="002B11FF" w:rsidRDefault="002B11FF" w:rsidP="002B11FF">
      <w:pPr>
        <w:pStyle w:val="a3"/>
        <w:rPr>
          <w:sz w:val="12"/>
        </w:rPr>
      </w:pPr>
    </w:p>
    <w:tbl>
      <w:tblPr>
        <w:tblStyle w:val="TableNormal"/>
        <w:tblW w:w="0" w:type="auto"/>
        <w:tblInd w:w="133" w:type="dxa"/>
        <w:tblBorders>
          <w:top w:val="double" w:sz="1" w:space="0" w:color="323232"/>
          <w:left w:val="double" w:sz="1" w:space="0" w:color="323232"/>
          <w:bottom w:val="double" w:sz="1" w:space="0" w:color="323232"/>
          <w:right w:val="double" w:sz="1" w:space="0" w:color="323232"/>
          <w:insideH w:val="double" w:sz="1" w:space="0" w:color="323232"/>
          <w:insideV w:val="double" w:sz="1" w:space="0" w:color="323232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1808"/>
        <w:gridCol w:w="12"/>
        <w:gridCol w:w="7914"/>
        <w:gridCol w:w="38"/>
        <w:gridCol w:w="3021"/>
        <w:gridCol w:w="37"/>
        <w:gridCol w:w="1800"/>
        <w:gridCol w:w="36"/>
      </w:tblGrid>
      <w:tr w:rsidR="002B11FF" w:rsidTr="00EA2170">
        <w:trPr>
          <w:gridAfter w:val="1"/>
          <w:wAfter w:w="36" w:type="dxa"/>
          <w:trHeight w:val="553"/>
        </w:trPr>
        <w:tc>
          <w:tcPr>
            <w:tcW w:w="778" w:type="dxa"/>
          </w:tcPr>
          <w:p w:rsidR="002B11FF" w:rsidRPr="00967D30" w:rsidRDefault="002B11FF" w:rsidP="00EA2170">
            <w:pPr>
              <w:pStyle w:val="TableParagraph"/>
              <w:spacing w:before="19"/>
              <w:ind w:left="217" w:right="214" w:firstLine="43"/>
              <w:rPr>
                <w:lang w:val="ru-RU"/>
              </w:rPr>
            </w:pPr>
            <w:r w:rsidRPr="00967D30">
              <w:rPr>
                <w:lang w:val="ru-RU"/>
              </w:rPr>
              <w:t>№ п/п</w:t>
            </w:r>
          </w:p>
        </w:tc>
        <w:tc>
          <w:tcPr>
            <w:tcW w:w="1820" w:type="dxa"/>
            <w:gridSpan w:val="2"/>
          </w:tcPr>
          <w:p w:rsidR="002B11FF" w:rsidRPr="00967D30" w:rsidRDefault="002B11FF" w:rsidP="00EA2170">
            <w:pPr>
              <w:pStyle w:val="TableParagraph"/>
              <w:spacing w:before="19"/>
              <w:ind w:left="195" w:right="186" w:firstLine="266"/>
              <w:rPr>
                <w:lang w:val="ru-RU"/>
              </w:rPr>
            </w:pPr>
            <w:r w:rsidRPr="00967D30">
              <w:rPr>
                <w:lang w:val="ru-RU"/>
              </w:rPr>
              <w:t>Код вида использования</w:t>
            </w:r>
          </w:p>
        </w:tc>
        <w:tc>
          <w:tcPr>
            <w:tcW w:w="7914" w:type="dxa"/>
          </w:tcPr>
          <w:p w:rsidR="002B11FF" w:rsidRPr="00967D30" w:rsidRDefault="002B11FF" w:rsidP="00EA2170">
            <w:pPr>
              <w:pStyle w:val="TableParagraph"/>
              <w:spacing w:before="19"/>
              <w:ind w:left="2741" w:right="2710"/>
              <w:jc w:val="center"/>
              <w:rPr>
                <w:lang w:val="ru-RU"/>
              </w:rPr>
            </w:pPr>
            <w:r w:rsidRPr="00967D30">
              <w:rPr>
                <w:lang w:val="ru-RU"/>
              </w:rPr>
              <w:t>Наименование параметра</w:t>
            </w:r>
          </w:p>
        </w:tc>
        <w:tc>
          <w:tcPr>
            <w:tcW w:w="3059" w:type="dxa"/>
            <w:gridSpan w:val="2"/>
          </w:tcPr>
          <w:p w:rsidR="002B11FF" w:rsidRPr="00967D30" w:rsidRDefault="002B11FF" w:rsidP="00EA2170">
            <w:pPr>
              <w:pStyle w:val="TableParagraph"/>
              <w:spacing w:before="144"/>
              <w:ind w:left="578" w:right="525"/>
              <w:jc w:val="center"/>
              <w:rPr>
                <w:lang w:val="ru-RU"/>
              </w:rPr>
            </w:pPr>
            <w:r w:rsidRPr="00967D30">
              <w:rPr>
                <w:lang w:val="ru-RU"/>
              </w:rPr>
              <w:t>Значение параметра</w:t>
            </w:r>
          </w:p>
        </w:tc>
        <w:tc>
          <w:tcPr>
            <w:tcW w:w="1837" w:type="dxa"/>
            <w:gridSpan w:val="2"/>
          </w:tcPr>
          <w:p w:rsidR="002B11FF" w:rsidRPr="00967D30" w:rsidRDefault="002B11FF" w:rsidP="00EA2170">
            <w:pPr>
              <w:pStyle w:val="TableParagraph"/>
              <w:spacing w:before="19"/>
              <w:ind w:left="437" w:right="364" w:firstLine="84"/>
              <w:rPr>
                <w:lang w:val="ru-RU"/>
              </w:rPr>
            </w:pPr>
            <w:r w:rsidRPr="00967D30">
              <w:rPr>
                <w:lang w:val="ru-RU"/>
              </w:rPr>
              <w:t>Единица измерения</w:t>
            </w:r>
          </w:p>
        </w:tc>
      </w:tr>
      <w:tr w:rsidR="002B11FF" w:rsidTr="00EA2170">
        <w:trPr>
          <w:gridAfter w:val="1"/>
          <w:wAfter w:w="36" w:type="dxa"/>
          <w:trHeight w:val="460"/>
        </w:trPr>
        <w:tc>
          <w:tcPr>
            <w:tcW w:w="15408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30" w:lineRule="exact"/>
              <w:ind w:left="1977" w:right="126" w:hanging="1781"/>
              <w:rPr>
                <w:b/>
                <w:sz w:val="20"/>
              </w:rPr>
            </w:pPr>
            <w:r w:rsidRPr="0067794D">
              <w:rPr>
                <w:b/>
                <w:sz w:val="20"/>
                <w:lang w:val="ru-RU"/>
              </w:rPr>
              <w:t xml:space="preserve">1) Предельные размеры земельных участков и предельные параметры разрешенного строительства, реконструкции объектов капитального строительства, </w:t>
            </w:r>
            <w:proofErr w:type="spellStart"/>
            <w:r w:rsidRPr="0067794D">
              <w:rPr>
                <w:b/>
                <w:sz w:val="20"/>
                <w:lang w:val="ru-RU"/>
              </w:rPr>
              <w:t>установ</w:t>
            </w:r>
            <w:proofErr w:type="spellEnd"/>
            <w:r w:rsidRPr="0067794D">
              <w:rPr>
                <w:b/>
                <w:sz w:val="20"/>
                <w:lang w:val="ru-RU"/>
              </w:rPr>
              <w:t xml:space="preserve">- ленные к территориальной зоне Ж-1 в соответствии с частью </w:t>
            </w:r>
            <w:r>
              <w:rPr>
                <w:b/>
                <w:sz w:val="20"/>
              </w:rPr>
              <w:t xml:space="preserve">1 </w:t>
            </w:r>
            <w:proofErr w:type="spellStart"/>
            <w:r>
              <w:rPr>
                <w:b/>
                <w:sz w:val="20"/>
              </w:rPr>
              <w:t>статьи</w:t>
            </w:r>
            <w:proofErr w:type="spellEnd"/>
            <w:r>
              <w:rPr>
                <w:b/>
                <w:sz w:val="20"/>
              </w:rPr>
              <w:t xml:space="preserve"> 38 </w:t>
            </w:r>
            <w:proofErr w:type="spellStart"/>
            <w:r>
              <w:rPr>
                <w:b/>
                <w:sz w:val="20"/>
              </w:rPr>
              <w:t>Градостроительного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кодекса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Российской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Федерации</w:t>
            </w:r>
            <w:proofErr w:type="spellEnd"/>
          </w:p>
        </w:tc>
      </w:tr>
      <w:tr w:rsidR="002B11FF" w:rsidTr="00EA2170">
        <w:trPr>
          <w:gridAfter w:val="1"/>
          <w:wAfter w:w="36" w:type="dxa"/>
          <w:trHeight w:val="506"/>
        </w:trPr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ind w:left="0"/>
              <w:rPr>
                <w:sz w:val="24"/>
              </w:rPr>
            </w:pPr>
          </w:p>
          <w:p w:rsidR="002B11FF" w:rsidRDefault="002B11FF" w:rsidP="00EA2170">
            <w:pPr>
              <w:pStyle w:val="TableParagraph"/>
              <w:ind w:left="0"/>
              <w:rPr>
                <w:sz w:val="24"/>
              </w:rPr>
            </w:pPr>
          </w:p>
          <w:p w:rsidR="002B11FF" w:rsidRDefault="002B11FF" w:rsidP="00EA2170">
            <w:pPr>
              <w:pStyle w:val="TableParagraph"/>
              <w:ind w:left="0"/>
              <w:rPr>
                <w:sz w:val="24"/>
              </w:rPr>
            </w:pPr>
          </w:p>
          <w:p w:rsidR="002B11FF" w:rsidRDefault="002B11FF" w:rsidP="00EA2170">
            <w:pPr>
              <w:pStyle w:val="TableParagraph"/>
              <w:spacing w:before="214"/>
              <w:ind w:left="268" w:right="278"/>
              <w:jc w:val="center"/>
            </w:pPr>
            <w:r>
              <w:t>1.</w:t>
            </w:r>
          </w:p>
        </w:tc>
        <w:tc>
          <w:tcPr>
            <w:tcW w:w="9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A177B9" w:rsidRDefault="002B11FF" w:rsidP="00EA2170">
            <w:pPr>
              <w:pStyle w:val="TableParagraph"/>
              <w:spacing w:line="250" w:lineRule="exact"/>
              <w:ind w:left="104"/>
              <w:rPr>
                <w:b/>
                <w:strike/>
                <w:color w:val="FF0000"/>
                <w:lang w:val="ru-RU"/>
              </w:rPr>
            </w:pPr>
            <w:r w:rsidRPr="0067794D">
              <w:rPr>
                <w:b/>
                <w:lang w:val="ru-RU"/>
              </w:rPr>
              <w:t>Максимальная площадь земельного участка</w:t>
            </w:r>
            <w:r w:rsidRPr="00A177B9">
              <w:rPr>
                <w:b/>
                <w:strike/>
                <w:color w:val="FF0000"/>
                <w:lang w:val="ru-RU"/>
              </w:rPr>
              <w:t>:</w:t>
            </w:r>
          </w:p>
          <w:p w:rsidR="002B11FF" w:rsidRPr="00A177B9" w:rsidRDefault="002B11FF" w:rsidP="00EA2170">
            <w:pPr>
              <w:pStyle w:val="TableParagraph"/>
              <w:spacing w:line="236" w:lineRule="exact"/>
              <w:ind w:left="104"/>
              <w:rPr>
                <w:strike/>
                <w:lang w:val="ru-RU"/>
              </w:rPr>
            </w:pPr>
            <w:r w:rsidRPr="00A177B9">
              <w:rPr>
                <w:strike/>
                <w:color w:val="FF0000"/>
                <w:lang w:val="ru-RU"/>
              </w:rPr>
              <w:t>за исключением видов использования: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A177B9">
            <w:pPr>
              <w:pStyle w:val="TableParagraph"/>
              <w:spacing w:before="11"/>
              <w:ind w:left="271" w:right="191"/>
              <w:jc w:val="center"/>
              <w:rPr>
                <w:strike/>
                <w:color w:val="FF0000"/>
              </w:rPr>
            </w:pPr>
            <w:r w:rsidRPr="00A177B9">
              <w:rPr>
                <w:strike/>
                <w:color w:val="FF0000"/>
              </w:rPr>
              <w:t>5000</w:t>
            </w:r>
          </w:p>
          <w:p w:rsidR="00A177B9" w:rsidRPr="00FD5DD3" w:rsidRDefault="00A177B9" w:rsidP="00A177B9">
            <w:pPr>
              <w:pStyle w:val="TableParagraph"/>
              <w:spacing w:before="11"/>
              <w:ind w:left="271" w:right="191"/>
              <w:jc w:val="center"/>
              <w:rPr>
                <w:strike/>
                <w:color w:val="FF0000"/>
                <w:lang w:val="ru-RU"/>
              </w:rPr>
            </w:pPr>
            <w:r w:rsidRPr="00FD5DD3">
              <w:rPr>
                <w:color w:val="FF0000"/>
                <w:lang w:val="ru-RU"/>
              </w:rPr>
              <w:t>не подлежит</w:t>
            </w:r>
            <w:r w:rsidRPr="00FD5DD3">
              <w:rPr>
                <w:color w:val="FF0000"/>
                <w:spacing w:val="-11"/>
                <w:lang w:val="ru-RU"/>
              </w:rPr>
              <w:t xml:space="preserve"> </w:t>
            </w:r>
            <w:r w:rsidRPr="00FD5DD3">
              <w:rPr>
                <w:color w:val="FF0000"/>
                <w:lang w:val="ru-RU"/>
              </w:rPr>
              <w:t>установлению</w:t>
            </w:r>
          </w:p>
          <w:p w:rsidR="00A177B9" w:rsidRDefault="00A177B9" w:rsidP="00A177B9">
            <w:pPr>
              <w:pStyle w:val="TableParagraph"/>
              <w:spacing w:before="11"/>
              <w:ind w:right="191"/>
            </w:pP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47" w:lineRule="exact"/>
              <w:ind w:left="703" w:right="623"/>
              <w:jc w:val="center"/>
            </w:pPr>
            <w:proofErr w:type="spellStart"/>
            <w:proofErr w:type="gramStart"/>
            <w:r>
              <w:t>кв</w:t>
            </w:r>
            <w:proofErr w:type="spellEnd"/>
            <w:proofErr w:type="gramEnd"/>
            <w:r>
              <w:t>. м</w:t>
            </w:r>
          </w:p>
        </w:tc>
      </w:tr>
      <w:tr w:rsidR="002B11FF" w:rsidTr="00EA2170">
        <w:trPr>
          <w:gridAfter w:val="1"/>
          <w:wAfter w:w="36" w:type="dxa"/>
          <w:trHeight w:val="1830"/>
        </w:trPr>
        <w:tc>
          <w:tcPr>
            <w:tcW w:w="7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rPr>
                <w:sz w:val="2"/>
                <w:szCs w:val="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A177B9" w:rsidRDefault="002B11FF" w:rsidP="00EA2170">
            <w:pPr>
              <w:pStyle w:val="TableParagraph"/>
              <w:spacing w:line="251" w:lineRule="exact"/>
              <w:ind w:left="104"/>
              <w:rPr>
                <w:b/>
                <w:strike/>
              </w:rPr>
            </w:pPr>
            <w:r w:rsidRPr="00A177B9">
              <w:rPr>
                <w:b/>
                <w:strike/>
              </w:rPr>
              <w:t>2.1</w:t>
            </w:r>
          </w:p>
          <w:p w:rsidR="002B11FF" w:rsidRPr="00A177B9" w:rsidRDefault="002B11FF" w:rsidP="00EA2170">
            <w:pPr>
              <w:pStyle w:val="TableParagraph"/>
              <w:spacing w:before="11"/>
              <w:ind w:left="104"/>
              <w:rPr>
                <w:b/>
                <w:strike/>
              </w:rPr>
            </w:pPr>
            <w:r w:rsidRPr="00A177B9">
              <w:rPr>
                <w:b/>
                <w:strike/>
              </w:rPr>
              <w:t>3.2</w:t>
            </w:r>
          </w:p>
          <w:p w:rsidR="002B11FF" w:rsidRPr="00A177B9" w:rsidRDefault="002B11FF" w:rsidP="00EA2170">
            <w:pPr>
              <w:pStyle w:val="TableParagraph"/>
              <w:spacing w:before="8"/>
              <w:ind w:left="104"/>
              <w:rPr>
                <w:b/>
                <w:strike/>
              </w:rPr>
            </w:pPr>
            <w:r w:rsidRPr="00A177B9">
              <w:rPr>
                <w:b/>
                <w:strike/>
              </w:rPr>
              <w:t>3.5.1</w:t>
            </w:r>
          </w:p>
          <w:p w:rsidR="002B11FF" w:rsidRPr="00A177B9" w:rsidRDefault="002B11FF" w:rsidP="00EA2170">
            <w:pPr>
              <w:pStyle w:val="TableParagraph"/>
              <w:spacing w:before="11"/>
              <w:ind w:left="104"/>
              <w:rPr>
                <w:b/>
                <w:strike/>
              </w:rPr>
            </w:pPr>
            <w:r w:rsidRPr="00A177B9">
              <w:rPr>
                <w:b/>
                <w:strike/>
              </w:rPr>
              <w:t>3.7</w:t>
            </w:r>
          </w:p>
          <w:p w:rsidR="002B11FF" w:rsidRPr="00A177B9" w:rsidRDefault="002B11FF" w:rsidP="00EA2170">
            <w:pPr>
              <w:pStyle w:val="TableParagraph"/>
              <w:spacing w:before="11"/>
              <w:ind w:left="104"/>
              <w:rPr>
                <w:b/>
                <w:strike/>
              </w:rPr>
            </w:pPr>
            <w:r w:rsidRPr="00A177B9">
              <w:rPr>
                <w:b/>
                <w:strike/>
              </w:rPr>
              <w:t>5.1</w:t>
            </w:r>
          </w:p>
          <w:p w:rsidR="002B11FF" w:rsidRPr="00A177B9" w:rsidRDefault="002B11FF" w:rsidP="00EA2170">
            <w:pPr>
              <w:pStyle w:val="TableParagraph"/>
              <w:spacing w:before="9"/>
              <w:ind w:left="104"/>
              <w:rPr>
                <w:b/>
                <w:strike/>
              </w:rPr>
            </w:pPr>
            <w:r w:rsidRPr="00A177B9">
              <w:rPr>
                <w:b/>
                <w:strike/>
              </w:rPr>
              <w:t>13.1</w:t>
            </w:r>
          </w:p>
          <w:p w:rsidR="002B11FF" w:rsidRPr="00A177B9" w:rsidRDefault="002B11FF" w:rsidP="00EA2170">
            <w:pPr>
              <w:pStyle w:val="TableParagraph"/>
              <w:spacing w:before="11" w:line="233" w:lineRule="exact"/>
              <w:ind w:left="104"/>
              <w:rPr>
                <w:b/>
                <w:strike/>
              </w:rPr>
            </w:pPr>
            <w:r w:rsidRPr="00A177B9">
              <w:rPr>
                <w:b/>
                <w:strike/>
              </w:rPr>
              <w:t>13.2</w:t>
            </w:r>
          </w:p>
        </w:tc>
        <w:tc>
          <w:tcPr>
            <w:tcW w:w="7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A177B9" w:rsidRDefault="002B11FF" w:rsidP="00EA2170">
            <w:pPr>
              <w:pStyle w:val="TableParagraph"/>
              <w:spacing w:line="249" w:lineRule="auto"/>
              <w:ind w:left="82" w:right="3206"/>
              <w:rPr>
                <w:strike/>
                <w:lang w:val="ru-RU"/>
              </w:rPr>
            </w:pPr>
            <w:r w:rsidRPr="00A177B9">
              <w:rPr>
                <w:strike/>
                <w:lang w:val="ru-RU"/>
              </w:rPr>
              <w:t>Для индивидуального жилищного строительства Социальное обслуживание</w:t>
            </w:r>
          </w:p>
          <w:p w:rsidR="002B11FF" w:rsidRPr="00A177B9" w:rsidRDefault="002B11FF" w:rsidP="00EA2170">
            <w:pPr>
              <w:pStyle w:val="TableParagraph"/>
              <w:spacing w:line="249" w:lineRule="auto"/>
              <w:ind w:left="82" w:right="2735"/>
              <w:rPr>
                <w:strike/>
                <w:lang w:val="ru-RU"/>
              </w:rPr>
            </w:pPr>
            <w:r w:rsidRPr="00A177B9">
              <w:rPr>
                <w:strike/>
                <w:lang w:val="ru-RU"/>
              </w:rPr>
              <w:t>Дошкольное, начальное и среднее общее образование Религиозное использование</w:t>
            </w:r>
          </w:p>
          <w:p w:rsidR="002B11FF" w:rsidRPr="00A177B9" w:rsidRDefault="002B11FF" w:rsidP="00EA2170">
            <w:pPr>
              <w:pStyle w:val="TableParagraph"/>
              <w:ind w:left="82"/>
              <w:rPr>
                <w:strike/>
                <w:lang w:val="ru-RU"/>
              </w:rPr>
            </w:pPr>
            <w:r w:rsidRPr="00A177B9">
              <w:rPr>
                <w:strike/>
                <w:lang w:val="ru-RU"/>
              </w:rPr>
              <w:t>Спорт</w:t>
            </w:r>
          </w:p>
          <w:p w:rsidR="002B11FF" w:rsidRPr="00A177B9" w:rsidRDefault="002B11FF" w:rsidP="00EA2170">
            <w:pPr>
              <w:pStyle w:val="TableParagraph"/>
              <w:spacing w:line="264" w:lineRule="exact"/>
              <w:ind w:left="82" w:right="5478"/>
              <w:rPr>
                <w:strike/>
                <w:lang w:val="ru-RU"/>
              </w:rPr>
            </w:pPr>
            <w:r w:rsidRPr="00A177B9">
              <w:rPr>
                <w:strike/>
                <w:lang w:val="ru-RU"/>
              </w:rPr>
              <w:t>Ведение огородничества Ведение садоводства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A177B9" w:rsidRDefault="002B11FF" w:rsidP="00EA2170">
            <w:pPr>
              <w:pStyle w:val="TableParagraph"/>
              <w:spacing w:line="247" w:lineRule="exact"/>
              <w:ind w:left="275" w:right="191"/>
              <w:jc w:val="center"/>
              <w:rPr>
                <w:strike/>
                <w:lang w:val="ru-RU"/>
              </w:rPr>
            </w:pPr>
            <w:r w:rsidRPr="00A177B9">
              <w:rPr>
                <w:strike/>
                <w:lang w:val="ru-RU"/>
              </w:rPr>
              <w:t>2500</w:t>
            </w:r>
          </w:p>
          <w:p w:rsidR="002B11FF" w:rsidRPr="00A177B9" w:rsidRDefault="002B11FF" w:rsidP="00EA2170">
            <w:pPr>
              <w:pStyle w:val="TableParagraph"/>
              <w:spacing w:before="11" w:line="249" w:lineRule="auto"/>
              <w:ind w:left="275" w:right="191"/>
              <w:jc w:val="center"/>
              <w:rPr>
                <w:strike/>
              </w:rPr>
            </w:pPr>
            <w:r w:rsidRPr="00A177B9">
              <w:rPr>
                <w:strike/>
                <w:lang w:val="ru-RU"/>
              </w:rPr>
              <w:t>не подлежит</w:t>
            </w:r>
            <w:r w:rsidRPr="00A177B9">
              <w:rPr>
                <w:strike/>
                <w:spacing w:val="-11"/>
                <w:lang w:val="ru-RU"/>
              </w:rPr>
              <w:t xml:space="preserve"> </w:t>
            </w:r>
            <w:r w:rsidRPr="00A177B9">
              <w:rPr>
                <w:strike/>
                <w:lang w:val="ru-RU"/>
              </w:rPr>
              <w:t>установлению не подлежит</w:t>
            </w:r>
            <w:r w:rsidRPr="00A177B9">
              <w:rPr>
                <w:strike/>
                <w:spacing w:val="-11"/>
                <w:lang w:val="ru-RU"/>
              </w:rPr>
              <w:t xml:space="preserve"> </w:t>
            </w:r>
            <w:r w:rsidRPr="00A177B9">
              <w:rPr>
                <w:strike/>
                <w:lang w:val="ru-RU"/>
              </w:rPr>
              <w:t>установлению не подлежит</w:t>
            </w:r>
            <w:r w:rsidRPr="00A177B9">
              <w:rPr>
                <w:strike/>
                <w:spacing w:val="-11"/>
                <w:lang w:val="ru-RU"/>
              </w:rPr>
              <w:t xml:space="preserve"> </w:t>
            </w:r>
            <w:r w:rsidRPr="00A177B9">
              <w:rPr>
                <w:strike/>
                <w:lang w:val="ru-RU"/>
              </w:rPr>
              <w:t>установлению не подлежит</w:t>
            </w:r>
            <w:r w:rsidRPr="00A177B9">
              <w:rPr>
                <w:strike/>
                <w:spacing w:val="-11"/>
                <w:lang w:val="ru-RU"/>
              </w:rPr>
              <w:t xml:space="preserve"> </w:t>
            </w:r>
            <w:r w:rsidRPr="00A177B9">
              <w:rPr>
                <w:strike/>
                <w:lang w:val="ru-RU"/>
              </w:rPr>
              <w:t xml:space="preserve">установлению </w:t>
            </w:r>
            <w:r w:rsidRPr="00A177B9">
              <w:rPr>
                <w:strike/>
              </w:rPr>
              <w:t>2000</w:t>
            </w:r>
          </w:p>
          <w:p w:rsidR="002B11FF" w:rsidRPr="00A177B9" w:rsidRDefault="002B11FF" w:rsidP="00EA2170">
            <w:pPr>
              <w:pStyle w:val="TableParagraph"/>
              <w:spacing w:line="238" w:lineRule="exact"/>
              <w:ind w:left="275" w:right="191"/>
              <w:jc w:val="center"/>
              <w:rPr>
                <w:strike/>
              </w:rPr>
            </w:pPr>
            <w:r w:rsidRPr="00A177B9">
              <w:rPr>
                <w:strike/>
              </w:rPr>
              <w:t>2000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A177B9" w:rsidRDefault="002B11FF" w:rsidP="00EA2170">
            <w:pPr>
              <w:pStyle w:val="TableParagraph"/>
              <w:spacing w:line="247" w:lineRule="exact"/>
              <w:ind w:left="703" w:right="623"/>
              <w:jc w:val="center"/>
              <w:rPr>
                <w:strike/>
              </w:rPr>
            </w:pPr>
            <w:proofErr w:type="spellStart"/>
            <w:proofErr w:type="gramStart"/>
            <w:r w:rsidRPr="00A177B9">
              <w:rPr>
                <w:strike/>
              </w:rPr>
              <w:t>кв</w:t>
            </w:r>
            <w:proofErr w:type="spellEnd"/>
            <w:proofErr w:type="gramEnd"/>
            <w:r w:rsidRPr="00A177B9">
              <w:rPr>
                <w:strike/>
              </w:rPr>
              <w:t>.</w:t>
            </w:r>
            <w:r w:rsidRPr="00A177B9">
              <w:rPr>
                <w:strike/>
                <w:spacing w:val="-1"/>
              </w:rPr>
              <w:t xml:space="preserve"> </w:t>
            </w:r>
            <w:r w:rsidRPr="00A177B9">
              <w:rPr>
                <w:strike/>
              </w:rPr>
              <w:t>м</w:t>
            </w:r>
          </w:p>
          <w:p w:rsidR="002B11FF" w:rsidRPr="00A177B9" w:rsidRDefault="002B11FF" w:rsidP="00EA2170">
            <w:pPr>
              <w:pStyle w:val="TableParagraph"/>
              <w:ind w:left="0"/>
              <w:rPr>
                <w:strike/>
                <w:sz w:val="24"/>
              </w:rPr>
            </w:pPr>
          </w:p>
          <w:p w:rsidR="002B11FF" w:rsidRPr="00A177B9" w:rsidRDefault="002B11FF" w:rsidP="00EA2170">
            <w:pPr>
              <w:pStyle w:val="TableParagraph"/>
              <w:ind w:left="0"/>
              <w:rPr>
                <w:strike/>
                <w:sz w:val="24"/>
              </w:rPr>
            </w:pPr>
          </w:p>
          <w:p w:rsidR="002B11FF" w:rsidRPr="00A177B9" w:rsidRDefault="002B11FF" w:rsidP="00EA2170">
            <w:pPr>
              <w:pStyle w:val="TableParagraph"/>
              <w:ind w:left="0"/>
              <w:rPr>
                <w:strike/>
                <w:sz w:val="24"/>
              </w:rPr>
            </w:pPr>
          </w:p>
          <w:p w:rsidR="002B11FF" w:rsidRPr="00A177B9" w:rsidRDefault="002B11FF" w:rsidP="00EA2170">
            <w:pPr>
              <w:pStyle w:val="TableParagraph"/>
              <w:spacing w:before="8"/>
              <w:ind w:left="0"/>
              <w:rPr>
                <w:strike/>
                <w:sz w:val="19"/>
              </w:rPr>
            </w:pPr>
          </w:p>
          <w:p w:rsidR="002B11FF" w:rsidRPr="00A177B9" w:rsidRDefault="002B11FF" w:rsidP="00EA2170">
            <w:pPr>
              <w:pStyle w:val="TableParagraph"/>
              <w:spacing w:line="260" w:lineRule="atLeast"/>
              <w:ind w:left="723" w:right="640" w:hanging="1"/>
              <w:jc w:val="center"/>
              <w:rPr>
                <w:strike/>
              </w:rPr>
            </w:pPr>
            <w:proofErr w:type="spellStart"/>
            <w:proofErr w:type="gramStart"/>
            <w:r w:rsidRPr="00A177B9">
              <w:rPr>
                <w:strike/>
              </w:rPr>
              <w:t>кв</w:t>
            </w:r>
            <w:proofErr w:type="spellEnd"/>
            <w:proofErr w:type="gramEnd"/>
            <w:r w:rsidRPr="00A177B9">
              <w:rPr>
                <w:strike/>
              </w:rPr>
              <w:t xml:space="preserve">. </w:t>
            </w:r>
            <w:proofErr w:type="gramStart"/>
            <w:r w:rsidRPr="00A177B9">
              <w:rPr>
                <w:strike/>
                <w:spacing w:val="-15"/>
              </w:rPr>
              <w:t>м</w:t>
            </w:r>
            <w:proofErr w:type="gramEnd"/>
            <w:r w:rsidRPr="00A177B9">
              <w:rPr>
                <w:strike/>
                <w:spacing w:val="-15"/>
              </w:rPr>
              <w:t xml:space="preserve"> </w:t>
            </w:r>
            <w:proofErr w:type="spellStart"/>
            <w:r w:rsidRPr="00A177B9">
              <w:rPr>
                <w:strike/>
              </w:rPr>
              <w:t>кв</w:t>
            </w:r>
            <w:proofErr w:type="spellEnd"/>
            <w:r w:rsidRPr="00A177B9">
              <w:rPr>
                <w:strike/>
              </w:rPr>
              <w:t xml:space="preserve">. </w:t>
            </w:r>
            <w:r w:rsidRPr="00A177B9">
              <w:rPr>
                <w:strike/>
                <w:spacing w:val="-16"/>
              </w:rPr>
              <w:t>м</w:t>
            </w:r>
          </w:p>
        </w:tc>
      </w:tr>
      <w:tr w:rsidR="002B11FF" w:rsidTr="00EA2170">
        <w:trPr>
          <w:gridAfter w:val="1"/>
          <w:wAfter w:w="36" w:type="dxa"/>
          <w:trHeight w:val="503"/>
        </w:trPr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44" w:lineRule="exact"/>
              <w:ind w:left="276" w:right="270"/>
              <w:jc w:val="center"/>
            </w:pPr>
            <w:r>
              <w:t>2.</w:t>
            </w:r>
          </w:p>
        </w:tc>
        <w:tc>
          <w:tcPr>
            <w:tcW w:w="9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spacing w:line="247" w:lineRule="exact"/>
              <w:ind w:left="104"/>
              <w:rPr>
                <w:b/>
                <w:lang w:val="ru-RU"/>
              </w:rPr>
            </w:pPr>
            <w:r w:rsidRPr="0067794D">
              <w:rPr>
                <w:b/>
                <w:lang w:val="ru-RU"/>
              </w:rPr>
              <w:t>Минимальная площадь земельного участка:</w:t>
            </w:r>
          </w:p>
          <w:p w:rsidR="002B11FF" w:rsidRPr="0067794D" w:rsidRDefault="002B11FF" w:rsidP="00EA2170">
            <w:pPr>
              <w:pStyle w:val="TableParagraph"/>
              <w:spacing w:line="236" w:lineRule="exact"/>
              <w:ind w:left="104"/>
              <w:rPr>
                <w:lang w:val="ru-RU"/>
              </w:rPr>
            </w:pPr>
            <w:r w:rsidRPr="0067794D">
              <w:rPr>
                <w:lang w:val="ru-RU"/>
              </w:rPr>
              <w:t>за исключением видов использования: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44" w:lineRule="exact"/>
              <w:ind w:left="271" w:right="191"/>
              <w:jc w:val="center"/>
            </w:pPr>
            <w:r>
              <w:t>600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44" w:lineRule="exact"/>
              <w:ind w:left="703" w:right="623"/>
              <w:jc w:val="center"/>
            </w:pPr>
            <w:proofErr w:type="spellStart"/>
            <w:proofErr w:type="gramStart"/>
            <w:r>
              <w:t>кв</w:t>
            </w:r>
            <w:proofErr w:type="spellEnd"/>
            <w:proofErr w:type="gramEnd"/>
            <w:r>
              <w:t>. м</w:t>
            </w:r>
          </w:p>
        </w:tc>
      </w:tr>
      <w:tr w:rsidR="002B11FF" w:rsidTr="00EA2170">
        <w:trPr>
          <w:gridAfter w:val="1"/>
          <w:wAfter w:w="36" w:type="dxa"/>
          <w:trHeight w:val="779"/>
        </w:trPr>
        <w:tc>
          <w:tcPr>
            <w:tcW w:w="7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rPr>
                <w:sz w:val="2"/>
                <w:szCs w:val="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04"/>
              <w:rPr>
                <w:b/>
              </w:rPr>
            </w:pPr>
            <w:r>
              <w:rPr>
                <w:b/>
              </w:rPr>
              <w:t>2.1</w:t>
            </w:r>
          </w:p>
          <w:p w:rsidR="002B11FF" w:rsidRDefault="002B11FF" w:rsidP="00EA2170">
            <w:pPr>
              <w:pStyle w:val="TableParagraph"/>
              <w:spacing w:before="11"/>
              <w:ind w:left="104"/>
              <w:rPr>
                <w:b/>
              </w:rPr>
            </w:pPr>
            <w:r>
              <w:rPr>
                <w:b/>
              </w:rPr>
              <w:t>13.1</w:t>
            </w:r>
          </w:p>
          <w:p w:rsidR="00FD5DD3" w:rsidRDefault="00FD5DD3" w:rsidP="00EA2170">
            <w:pPr>
              <w:pStyle w:val="TableParagraph"/>
              <w:spacing w:before="8" w:line="236" w:lineRule="exact"/>
              <w:ind w:left="104"/>
              <w:rPr>
                <w:b/>
              </w:rPr>
            </w:pPr>
          </w:p>
          <w:p w:rsidR="002B11FF" w:rsidRDefault="002B11FF" w:rsidP="00EA2170">
            <w:pPr>
              <w:pStyle w:val="TableParagraph"/>
              <w:spacing w:before="8" w:line="236" w:lineRule="exact"/>
              <w:ind w:left="104"/>
              <w:rPr>
                <w:b/>
              </w:rPr>
            </w:pPr>
            <w:r>
              <w:rPr>
                <w:b/>
              </w:rPr>
              <w:t>13.2</w:t>
            </w:r>
          </w:p>
        </w:tc>
        <w:tc>
          <w:tcPr>
            <w:tcW w:w="7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49" w:lineRule="auto"/>
              <w:ind w:left="116" w:right="3173" w:hanging="1"/>
              <w:rPr>
                <w:color w:val="FF0000"/>
                <w:lang w:val="ru-RU"/>
              </w:rPr>
            </w:pPr>
            <w:r w:rsidRPr="0067794D">
              <w:rPr>
                <w:lang w:val="ru-RU"/>
              </w:rPr>
              <w:t xml:space="preserve">Для индивидуального жилищного строительства </w:t>
            </w:r>
            <w:r w:rsidRPr="00FD5DD3">
              <w:rPr>
                <w:color w:val="FF0000"/>
                <w:lang w:val="ru-RU"/>
              </w:rPr>
              <w:t>Ведение огородничества</w:t>
            </w:r>
          </w:p>
          <w:p w:rsidR="00FD5DD3" w:rsidRPr="0067794D" w:rsidRDefault="00FD5DD3" w:rsidP="00EA2170">
            <w:pPr>
              <w:pStyle w:val="TableParagraph"/>
              <w:spacing w:line="249" w:lineRule="auto"/>
              <w:ind w:left="116" w:right="3173" w:hanging="1"/>
              <w:rPr>
                <w:lang w:val="ru-RU"/>
              </w:rPr>
            </w:pPr>
          </w:p>
          <w:p w:rsidR="002B11FF" w:rsidRDefault="002B11FF" w:rsidP="00EA2170">
            <w:pPr>
              <w:pStyle w:val="TableParagraph"/>
              <w:spacing w:line="240" w:lineRule="exact"/>
              <w:ind w:left="116"/>
            </w:pPr>
            <w:proofErr w:type="spellStart"/>
            <w:r>
              <w:t>Ведение</w:t>
            </w:r>
            <w:proofErr w:type="spellEnd"/>
            <w:r>
              <w:t xml:space="preserve"> </w:t>
            </w:r>
            <w:proofErr w:type="spellStart"/>
            <w:r>
              <w:t>садоводства</w:t>
            </w:r>
            <w:proofErr w:type="spellEnd"/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47" w:lineRule="exact"/>
              <w:ind w:left="271" w:right="191"/>
              <w:jc w:val="center"/>
            </w:pPr>
            <w:r>
              <w:t>500</w:t>
            </w:r>
          </w:p>
          <w:p w:rsidR="00FD5DD3" w:rsidRDefault="002B11FF" w:rsidP="00EA2170">
            <w:pPr>
              <w:pStyle w:val="TableParagraph"/>
              <w:spacing w:before="11"/>
              <w:ind w:left="271" w:right="191"/>
              <w:jc w:val="center"/>
              <w:rPr>
                <w:color w:val="FF0000"/>
                <w:lang w:val="ru-RU"/>
              </w:rPr>
            </w:pPr>
            <w:r w:rsidRPr="00FD5DD3">
              <w:rPr>
                <w:strike/>
                <w:color w:val="FF0000"/>
              </w:rPr>
              <w:t>500</w:t>
            </w:r>
            <w:r w:rsidR="00FD5DD3" w:rsidRPr="00FD5DD3">
              <w:rPr>
                <w:color w:val="FF0000"/>
                <w:lang w:val="ru-RU"/>
              </w:rPr>
              <w:t xml:space="preserve"> </w:t>
            </w:r>
          </w:p>
          <w:p w:rsidR="002B11FF" w:rsidRPr="00FD5DD3" w:rsidRDefault="00FD5DD3" w:rsidP="00EA2170">
            <w:pPr>
              <w:pStyle w:val="TableParagraph"/>
              <w:spacing w:before="11"/>
              <w:ind w:left="271" w:right="191"/>
              <w:jc w:val="center"/>
              <w:rPr>
                <w:strike/>
                <w:color w:val="FF0000"/>
                <w:lang w:val="ru-RU"/>
              </w:rPr>
            </w:pPr>
            <w:r w:rsidRPr="00FD5DD3">
              <w:rPr>
                <w:color w:val="FF0000"/>
                <w:lang w:val="ru-RU"/>
              </w:rPr>
              <w:t>не подлежит</w:t>
            </w:r>
            <w:r w:rsidRPr="00FD5DD3">
              <w:rPr>
                <w:color w:val="FF0000"/>
                <w:spacing w:val="-11"/>
                <w:lang w:val="ru-RU"/>
              </w:rPr>
              <w:t xml:space="preserve"> </w:t>
            </w:r>
            <w:r w:rsidRPr="00FD5DD3">
              <w:rPr>
                <w:color w:val="FF0000"/>
                <w:lang w:val="ru-RU"/>
              </w:rPr>
              <w:t>установлению</w:t>
            </w:r>
          </w:p>
          <w:p w:rsidR="002B11FF" w:rsidRDefault="002B11FF" w:rsidP="00EA2170">
            <w:pPr>
              <w:pStyle w:val="TableParagraph"/>
              <w:spacing w:before="8" w:line="240" w:lineRule="exact"/>
              <w:ind w:left="271" w:right="191"/>
              <w:jc w:val="center"/>
            </w:pPr>
            <w:r>
              <w:t>500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47" w:lineRule="exact"/>
              <w:ind w:left="703" w:right="623"/>
              <w:jc w:val="center"/>
            </w:pPr>
            <w:proofErr w:type="spellStart"/>
            <w:proofErr w:type="gramStart"/>
            <w:r>
              <w:t>кв</w:t>
            </w:r>
            <w:proofErr w:type="spellEnd"/>
            <w:proofErr w:type="gramEnd"/>
            <w:r>
              <w:t>.</w:t>
            </w:r>
            <w:r>
              <w:rPr>
                <w:spacing w:val="-1"/>
              </w:rPr>
              <w:t xml:space="preserve"> </w:t>
            </w:r>
            <w:r>
              <w:t>м</w:t>
            </w:r>
          </w:p>
          <w:p w:rsidR="00FD5DD3" w:rsidRDefault="002B11FF" w:rsidP="00EA2170">
            <w:pPr>
              <w:pStyle w:val="TableParagraph"/>
              <w:spacing w:before="4" w:line="260" w:lineRule="atLeast"/>
              <w:ind w:left="703" w:right="620"/>
              <w:jc w:val="center"/>
              <w:rPr>
                <w:strike/>
                <w:color w:val="FF0000"/>
              </w:rPr>
            </w:pPr>
            <w:proofErr w:type="spellStart"/>
            <w:proofErr w:type="gramStart"/>
            <w:r w:rsidRPr="00FD5DD3">
              <w:rPr>
                <w:strike/>
                <w:color w:val="FF0000"/>
              </w:rPr>
              <w:t>кв</w:t>
            </w:r>
            <w:proofErr w:type="spellEnd"/>
            <w:proofErr w:type="gramEnd"/>
            <w:r w:rsidRPr="00FD5DD3">
              <w:rPr>
                <w:strike/>
                <w:color w:val="FF0000"/>
              </w:rPr>
              <w:t xml:space="preserve">. м </w:t>
            </w:r>
          </w:p>
          <w:p w:rsidR="00FD5DD3" w:rsidRDefault="00FD5DD3" w:rsidP="00EA2170">
            <w:pPr>
              <w:pStyle w:val="TableParagraph"/>
              <w:spacing w:before="4" w:line="260" w:lineRule="atLeast"/>
              <w:ind w:left="703" w:right="620"/>
              <w:jc w:val="center"/>
              <w:rPr>
                <w:strike/>
                <w:color w:val="FF0000"/>
              </w:rPr>
            </w:pPr>
          </w:p>
          <w:p w:rsidR="002B11FF" w:rsidRDefault="002B11FF" w:rsidP="00EA2170">
            <w:pPr>
              <w:pStyle w:val="TableParagraph"/>
              <w:spacing w:before="4" w:line="260" w:lineRule="atLeast"/>
              <w:ind w:left="703" w:right="620"/>
              <w:jc w:val="center"/>
            </w:pPr>
            <w:proofErr w:type="spellStart"/>
            <w:proofErr w:type="gramStart"/>
            <w:r>
              <w:t>кв</w:t>
            </w:r>
            <w:proofErr w:type="spellEnd"/>
            <w:proofErr w:type="gramEnd"/>
            <w:r>
              <w:t xml:space="preserve">. </w:t>
            </w:r>
            <w:r>
              <w:rPr>
                <w:spacing w:val="-16"/>
              </w:rPr>
              <w:t>м</w:t>
            </w:r>
          </w:p>
        </w:tc>
      </w:tr>
      <w:tr w:rsidR="002B11FF" w:rsidTr="00EA2170">
        <w:trPr>
          <w:gridAfter w:val="1"/>
          <w:wAfter w:w="36" w:type="dxa"/>
          <w:trHeight w:val="758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47" w:lineRule="exact"/>
              <w:ind w:left="304"/>
            </w:pPr>
            <w:r>
              <w:t>3.</w:t>
            </w:r>
          </w:p>
        </w:tc>
        <w:tc>
          <w:tcPr>
            <w:tcW w:w="9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left="104"/>
              <w:rPr>
                <w:lang w:val="ru-RU"/>
              </w:rPr>
            </w:pPr>
            <w:r w:rsidRPr="0067794D">
              <w:rPr>
                <w:lang w:val="ru-RU"/>
              </w:rPr>
              <w:t xml:space="preserve">Минимальные отступы от границ земельных участков в целях определения мест допустимого </w:t>
            </w:r>
            <w:proofErr w:type="gramStart"/>
            <w:r w:rsidRPr="0067794D">
              <w:rPr>
                <w:lang w:val="ru-RU"/>
              </w:rPr>
              <w:t xml:space="preserve">раз- </w:t>
            </w:r>
            <w:proofErr w:type="spellStart"/>
            <w:r w:rsidRPr="0067794D">
              <w:rPr>
                <w:lang w:val="ru-RU"/>
              </w:rPr>
              <w:t>мещения</w:t>
            </w:r>
            <w:proofErr w:type="spellEnd"/>
            <w:proofErr w:type="gramEnd"/>
            <w:r w:rsidRPr="0067794D">
              <w:rPr>
                <w:lang w:val="ru-RU"/>
              </w:rPr>
              <w:t xml:space="preserve"> зданий, строений, сооружений, за пределами которых запрещено строительство зданий,</w:t>
            </w:r>
          </w:p>
          <w:p w:rsidR="002B11FF" w:rsidRDefault="002B11FF" w:rsidP="00EA2170">
            <w:pPr>
              <w:pStyle w:val="TableParagraph"/>
              <w:spacing w:line="238" w:lineRule="exact"/>
              <w:ind w:left="104"/>
            </w:pPr>
            <w:proofErr w:type="spellStart"/>
            <w:r>
              <w:t>строений</w:t>
            </w:r>
            <w:proofErr w:type="spellEnd"/>
            <w:r>
              <w:t xml:space="preserve">, </w:t>
            </w:r>
            <w:proofErr w:type="spellStart"/>
            <w:r>
              <w:t>сооружений</w:t>
            </w:r>
            <w:proofErr w:type="spellEnd"/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:rsidR="002B11FF" w:rsidRDefault="002B11FF" w:rsidP="00EA2170">
            <w:pPr>
              <w:pStyle w:val="TableParagraph"/>
              <w:ind w:left="80"/>
              <w:jc w:val="center"/>
            </w:pPr>
            <w:r>
              <w:t>3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:rsidR="002B11FF" w:rsidRDefault="002B11FF" w:rsidP="00EA2170">
            <w:pPr>
              <w:pStyle w:val="TableParagraph"/>
              <w:ind w:left="80"/>
              <w:jc w:val="center"/>
            </w:pPr>
            <w:r>
              <w:t>м</w:t>
            </w:r>
          </w:p>
        </w:tc>
      </w:tr>
      <w:tr w:rsidR="002B11FF" w:rsidTr="00EA2170">
        <w:trPr>
          <w:gridAfter w:val="1"/>
          <w:wAfter w:w="36" w:type="dxa"/>
          <w:trHeight w:val="25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34" w:lineRule="exact"/>
              <w:ind w:left="304"/>
            </w:pPr>
            <w:r>
              <w:t>4.</w:t>
            </w:r>
          </w:p>
        </w:tc>
        <w:tc>
          <w:tcPr>
            <w:tcW w:w="9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34" w:lineRule="exact"/>
              <w:ind w:left="104"/>
            </w:pPr>
            <w:proofErr w:type="spellStart"/>
            <w:r>
              <w:t>Предельное</w:t>
            </w:r>
            <w:proofErr w:type="spellEnd"/>
            <w:r>
              <w:t xml:space="preserve"> </w:t>
            </w:r>
            <w:proofErr w:type="spellStart"/>
            <w:r>
              <w:t>количество</w:t>
            </w:r>
            <w:proofErr w:type="spellEnd"/>
            <w:r>
              <w:t xml:space="preserve"> </w:t>
            </w:r>
            <w:proofErr w:type="spellStart"/>
            <w:r>
              <w:t>этажей</w:t>
            </w:r>
            <w:proofErr w:type="spellEnd"/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34" w:lineRule="exact"/>
              <w:ind w:left="80"/>
              <w:jc w:val="center"/>
            </w:pPr>
            <w:r>
              <w:t>3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34" w:lineRule="exact"/>
              <w:ind w:left="702" w:right="623"/>
              <w:jc w:val="center"/>
            </w:pPr>
            <w:proofErr w:type="spellStart"/>
            <w:r>
              <w:t>этаж</w:t>
            </w:r>
            <w:proofErr w:type="spellEnd"/>
          </w:p>
        </w:tc>
      </w:tr>
      <w:tr w:rsidR="002B11FF" w:rsidTr="00EA2170">
        <w:trPr>
          <w:gridAfter w:val="1"/>
          <w:wAfter w:w="36" w:type="dxa"/>
          <w:trHeight w:val="758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47" w:lineRule="exact"/>
              <w:ind w:left="304"/>
            </w:pPr>
            <w:r>
              <w:t>5.</w:t>
            </w:r>
          </w:p>
        </w:tc>
        <w:tc>
          <w:tcPr>
            <w:tcW w:w="9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left="104"/>
              <w:rPr>
                <w:lang w:val="ru-RU"/>
              </w:rPr>
            </w:pPr>
            <w:r w:rsidRPr="0067794D">
              <w:rPr>
                <w:lang w:val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земельно-</w:t>
            </w:r>
          </w:p>
          <w:p w:rsidR="002B11FF" w:rsidRDefault="002B11FF" w:rsidP="00EA2170">
            <w:pPr>
              <w:pStyle w:val="TableParagraph"/>
              <w:spacing w:line="238" w:lineRule="exact"/>
              <w:ind w:left="104"/>
            </w:pPr>
            <w:proofErr w:type="spellStart"/>
            <w:r>
              <w:t>го</w:t>
            </w:r>
            <w:proofErr w:type="spellEnd"/>
            <w:r>
              <w:t xml:space="preserve"> </w:t>
            </w:r>
            <w:proofErr w:type="spellStart"/>
            <w:r>
              <w:t>участка</w:t>
            </w:r>
            <w:proofErr w:type="spellEnd"/>
            <w:r>
              <w:t>: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:rsidR="002B11FF" w:rsidRDefault="002B11FF" w:rsidP="00EA2170">
            <w:pPr>
              <w:pStyle w:val="TableParagraph"/>
              <w:ind w:left="271" w:right="191"/>
              <w:jc w:val="center"/>
            </w:pPr>
            <w:r>
              <w:t>50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:rsidR="002B11FF" w:rsidRDefault="002B11FF" w:rsidP="00EA2170">
            <w:pPr>
              <w:pStyle w:val="TableParagraph"/>
              <w:ind w:left="81"/>
              <w:jc w:val="center"/>
            </w:pPr>
            <w:r>
              <w:t>%</w:t>
            </w:r>
          </w:p>
        </w:tc>
      </w:tr>
      <w:tr w:rsidR="002B11FF" w:rsidTr="00EA2170">
        <w:trPr>
          <w:gridAfter w:val="1"/>
          <w:wAfter w:w="36" w:type="dxa"/>
          <w:trHeight w:val="506"/>
        </w:trPr>
        <w:tc>
          <w:tcPr>
            <w:tcW w:w="154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4" w:lineRule="exact"/>
              <w:ind w:left="2716" w:right="267" w:hanging="2388"/>
              <w:rPr>
                <w:b/>
              </w:rPr>
            </w:pPr>
            <w:r w:rsidRPr="0067794D">
              <w:rPr>
                <w:b/>
                <w:lang w:val="ru-RU"/>
              </w:rPr>
              <w:t xml:space="preserve">2) Предельные параметры разрешенного строительства, реконструкции объектов капитального строительства, установленные к территориальной зоне Ж-1 в соответствии с частью </w:t>
            </w:r>
            <w:r>
              <w:rPr>
                <w:b/>
              </w:rPr>
              <w:t xml:space="preserve">1.2 </w:t>
            </w:r>
            <w:proofErr w:type="spellStart"/>
            <w:r>
              <w:rPr>
                <w:b/>
              </w:rPr>
              <w:t>статьи</w:t>
            </w:r>
            <w:proofErr w:type="spellEnd"/>
            <w:r>
              <w:rPr>
                <w:b/>
              </w:rPr>
              <w:t xml:space="preserve"> 38 </w:t>
            </w:r>
            <w:proofErr w:type="spellStart"/>
            <w:r>
              <w:rPr>
                <w:b/>
              </w:rPr>
              <w:t>Градостроительного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кодекса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Российской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Федерации</w:t>
            </w:r>
            <w:proofErr w:type="spellEnd"/>
          </w:p>
        </w:tc>
      </w:tr>
      <w:tr w:rsidR="002B11FF" w:rsidTr="00EA2170">
        <w:trPr>
          <w:gridAfter w:val="1"/>
          <w:wAfter w:w="36" w:type="dxa"/>
          <w:trHeight w:val="504"/>
        </w:trPr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ind w:left="0"/>
              <w:rPr>
                <w:strike/>
                <w:color w:val="FF0000"/>
                <w:sz w:val="26"/>
              </w:rPr>
            </w:pPr>
          </w:p>
          <w:p w:rsidR="002B11FF" w:rsidRPr="00355BBB" w:rsidRDefault="002B11FF" w:rsidP="00EA2170">
            <w:pPr>
              <w:pStyle w:val="TableParagraph"/>
              <w:spacing w:before="202"/>
              <w:ind w:left="467"/>
              <w:rPr>
                <w:strike/>
                <w:color w:val="FF0000"/>
                <w:sz w:val="24"/>
              </w:rPr>
            </w:pPr>
            <w:r w:rsidRPr="00355BBB">
              <w:rPr>
                <w:strike/>
                <w:color w:val="FF0000"/>
                <w:sz w:val="24"/>
              </w:rPr>
              <w:t>1.</w:t>
            </w:r>
          </w:p>
        </w:tc>
        <w:tc>
          <w:tcPr>
            <w:tcW w:w="9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45" w:lineRule="exact"/>
              <w:ind w:left="104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 xml:space="preserve">Максимальный размер торговой площади объектов капитального строительства с видами </w:t>
            </w:r>
            <w:proofErr w:type="spellStart"/>
            <w:r w:rsidRPr="00355BBB">
              <w:rPr>
                <w:strike/>
                <w:color w:val="FF0000"/>
                <w:lang w:val="ru-RU"/>
              </w:rPr>
              <w:t>использо</w:t>
            </w:r>
            <w:proofErr w:type="spellEnd"/>
            <w:r w:rsidRPr="00355BBB">
              <w:rPr>
                <w:strike/>
                <w:color w:val="FF0000"/>
                <w:lang w:val="ru-RU"/>
              </w:rPr>
              <w:t>-</w:t>
            </w:r>
          </w:p>
          <w:p w:rsidR="002B11FF" w:rsidRPr="00355BBB" w:rsidRDefault="002B11FF" w:rsidP="00EA2170">
            <w:pPr>
              <w:pStyle w:val="TableParagraph"/>
              <w:spacing w:before="1" w:line="238" w:lineRule="exact"/>
              <w:ind w:left="104"/>
              <w:rPr>
                <w:strike/>
                <w:color w:val="FF0000"/>
              </w:rPr>
            </w:pPr>
            <w:proofErr w:type="spellStart"/>
            <w:r w:rsidRPr="00355BBB">
              <w:rPr>
                <w:strike/>
                <w:color w:val="FF0000"/>
              </w:rPr>
              <w:t>вания</w:t>
            </w:r>
            <w:proofErr w:type="spellEnd"/>
            <w:r w:rsidRPr="00355BBB">
              <w:rPr>
                <w:strike/>
                <w:color w:val="FF0000"/>
              </w:rPr>
              <w:t>: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ind w:left="0"/>
              <w:rPr>
                <w:strike/>
                <w:color w:val="FF0000"/>
                <w:sz w:val="20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ind w:left="0"/>
              <w:rPr>
                <w:strike/>
                <w:color w:val="FF0000"/>
                <w:sz w:val="20"/>
              </w:rPr>
            </w:pPr>
          </w:p>
        </w:tc>
      </w:tr>
      <w:tr w:rsidR="002B11FF" w:rsidTr="00EA2170">
        <w:trPr>
          <w:gridAfter w:val="1"/>
          <w:wAfter w:w="36" w:type="dxa"/>
          <w:trHeight w:val="254"/>
        </w:trPr>
        <w:tc>
          <w:tcPr>
            <w:tcW w:w="7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rPr>
                <w:strike/>
                <w:color w:val="FF0000"/>
                <w:sz w:val="2"/>
                <w:szCs w:val="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34" w:lineRule="exact"/>
              <w:ind w:left="104"/>
              <w:rPr>
                <w:b/>
                <w:strike/>
                <w:color w:val="FF0000"/>
              </w:rPr>
            </w:pPr>
            <w:r w:rsidRPr="00355BBB">
              <w:rPr>
                <w:b/>
                <w:strike/>
                <w:color w:val="FF0000"/>
              </w:rPr>
              <w:t>3.3</w:t>
            </w:r>
          </w:p>
        </w:tc>
        <w:tc>
          <w:tcPr>
            <w:tcW w:w="7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34" w:lineRule="exact"/>
              <w:ind w:left="180"/>
              <w:rPr>
                <w:strike/>
                <w:color w:val="FF0000"/>
              </w:rPr>
            </w:pPr>
            <w:proofErr w:type="spellStart"/>
            <w:r w:rsidRPr="00355BBB">
              <w:rPr>
                <w:strike/>
                <w:color w:val="FF0000"/>
              </w:rPr>
              <w:t>Бытовое</w:t>
            </w:r>
            <w:proofErr w:type="spellEnd"/>
            <w:r w:rsidRPr="00355BBB">
              <w:rPr>
                <w:strike/>
                <w:color w:val="FF0000"/>
              </w:rPr>
              <w:t xml:space="preserve"> </w:t>
            </w:r>
            <w:proofErr w:type="spellStart"/>
            <w:r w:rsidRPr="00355BBB">
              <w:rPr>
                <w:strike/>
                <w:color w:val="FF0000"/>
              </w:rPr>
              <w:t>обслуживание</w:t>
            </w:r>
            <w:proofErr w:type="spellEnd"/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34" w:lineRule="exact"/>
              <w:ind w:left="242" w:right="191"/>
              <w:jc w:val="center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350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34" w:lineRule="exact"/>
              <w:ind w:left="703" w:right="623"/>
              <w:jc w:val="center"/>
              <w:rPr>
                <w:strike/>
                <w:color w:val="FF0000"/>
              </w:rPr>
            </w:pPr>
            <w:proofErr w:type="spellStart"/>
            <w:proofErr w:type="gramStart"/>
            <w:r w:rsidRPr="00355BBB">
              <w:rPr>
                <w:strike/>
                <w:color w:val="FF0000"/>
              </w:rPr>
              <w:t>кв</w:t>
            </w:r>
            <w:proofErr w:type="spellEnd"/>
            <w:proofErr w:type="gramEnd"/>
            <w:r w:rsidRPr="00355BBB">
              <w:rPr>
                <w:strike/>
                <w:color w:val="FF0000"/>
              </w:rPr>
              <w:t>. м</w:t>
            </w:r>
          </w:p>
        </w:tc>
      </w:tr>
      <w:tr w:rsidR="002B11FF" w:rsidTr="00EA2170">
        <w:trPr>
          <w:gridAfter w:val="1"/>
          <w:wAfter w:w="36" w:type="dxa"/>
          <w:trHeight w:val="251"/>
        </w:trPr>
        <w:tc>
          <w:tcPr>
            <w:tcW w:w="7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rPr>
                <w:strike/>
                <w:color w:val="FF0000"/>
                <w:sz w:val="2"/>
                <w:szCs w:val="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32" w:lineRule="exact"/>
              <w:ind w:left="104"/>
              <w:rPr>
                <w:b/>
                <w:strike/>
                <w:color w:val="FF0000"/>
              </w:rPr>
            </w:pPr>
            <w:r w:rsidRPr="00355BBB">
              <w:rPr>
                <w:b/>
                <w:strike/>
                <w:color w:val="FF0000"/>
              </w:rPr>
              <w:t>4.4</w:t>
            </w:r>
          </w:p>
        </w:tc>
        <w:tc>
          <w:tcPr>
            <w:tcW w:w="7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32" w:lineRule="exact"/>
              <w:ind w:left="180"/>
              <w:rPr>
                <w:strike/>
                <w:color w:val="FF0000"/>
              </w:rPr>
            </w:pPr>
            <w:proofErr w:type="spellStart"/>
            <w:r w:rsidRPr="00355BBB">
              <w:rPr>
                <w:strike/>
                <w:color w:val="FF0000"/>
              </w:rPr>
              <w:t>Магазины</w:t>
            </w:r>
            <w:proofErr w:type="spellEnd"/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32" w:lineRule="exact"/>
              <w:ind w:left="242" w:right="191"/>
              <w:jc w:val="center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350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32" w:lineRule="exact"/>
              <w:ind w:left="703" w:right="623"/>
              <w:jc w:val="center"/>
              <w:rPr>
                <w:strike/>
                <w:color w:val="FF0000"/>
              </w:rPr>
            </w:pPr>
            <w:proofErr w:type="spellStart"/>
            <w:proofErr w:type="gramStart"/>
            <w:r w:rsidRPr="00355BBB">
              <w:rPr>
                <w:strike/>
                <w:color w:val="FF0000"/>
              </w:rPr>
              <w:t>кв</w:t>
            </w:r>
            <w:proofErr w:type="spellEnd"/>
            <w:proofErr w:type="gramEnd"/>
            <w:r w:rsidRPr="00355BBB">
              <w:rPr>
                <w:strike/>
                <w:color w:val="FF0000"/>
              </w:rPr>
              <w:t>. м</w:t>
            </w:r>
          </w:p>
        </w:tc>
      </w:tr>
      <w:tr w:rsidR="002B11FF" w:rsidTr="00EA2170">
        <w:trPr>
          <w:gridAfter w:val="1"/>
          <w:wAfter w:w="36" w:type="dxa"/>
          <w:trHeight w:val="254"/>
        </w:trPr>
        <w:tc>
          <w:tcPr>
            <w:tcW w:w="7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rPr>
                <w:strike/>
                <w:color w:val="FF0000"/>
                <w:sz w:val="2"/>
                <w:szCs w:val="2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34" w:lineRule="exact"/>
              <w:ind w:left="104"/>
              <w:rPr>
                <w:b/>
                <w:strike/>
                <w:color w:val="FF0000"/>
              </w:rPr>
            </w:pPr>
            <w:r w:rsidRPr="00355BBB">
              <w:rPr>
                <w:b/>
                <w:strike/>
                <w:color w:val="FF0000"/>
              </w:rPr>
              <w:t>4.6</w:t>
            </w:r>
          </w:p>
        </w:tc>
        <w:tc>
          <w:tcPr>
            <w:tcW w:w="7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34" w:lineRule="exact"/>
              <w:ind w:left="180"/>
              <w:rPr>
                <w:strike/>
                <w:color w:val="FF0000"/>
              </w:rPr>
            </w:pPr>
            <w:proofErr w:type="spellStart"/>
            <w:r w:rsidRPr="00355BBB">
              <w:rPr>
                <w:strike/>
                <w:color w:val="FF0000"/>
              </w:rPr>
              <w:t>Общественное</w:t>
            </w:r>
            <w:proofErr w:type="spellEnd"/>
            <w:r w:rsidRPr="00355BBB">
              <w:rPr>
                <w:strike/>
                <w:color w:val="FF0000"/>
              </w:rPr>
              <w:t xml:space="preserve"> </w:t>
            </w:r>
            <w:proofErr w:type="spellStart"/>
            <w:r w:rsidRPr="00355BBB">
              <w:rPr>
                <w:strike/>
                <w:color w:val="FF0000"/>
              </w:rPr>
              <w:t>питание</w:t>
            </w:r>
            <w:proofErr w:type="spellEnd"/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34" w:lineRule="exact"/>
              <w:ind w:left="242" w:right="191"/>
              <w:jc w:val="center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350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34" w:lineRule="exact"/>
              <w:ind w:left="703" w:right="623"/>
              <w:jc w:val="center"/>
              <w:rPr>
                <w:strike/>
                <w:color w:val="FF0000"/>
              </w:rPr>
            </w:pPr>
            <w:proofErr w:type="spellStart"/>
            <w:proofErr w:type="gramStart"/>
            <w:r w:rsidRPr="00355BBB">
              <w:rPr>
                <w:strike/>
                <w:color w:val="FF0000"/>
              </w:rPr>
              <w:t>кв</w:t>
            </w:r>
            <w:proofErr w:type="spellEnd"/>
            <w:proofErr w:type="gramEnd"/>
            <w:r w:rsidRPr="00355BBB">
              <w:rPr>
                <w:strike/>
                <w:color w:val="FF0000"/>
              </w:rPr>
              <w:t>. м</w:t>
            </w:r>
          </w:p>
        </w:tc>
      </w:tr>
      <w:tr w:rsidR="002B11FF" w:rsidTr="00EA2170">
        <w:trPr>
          <w:gridAfter w:val="1"/>
          <w:wAfter w:w="36" w:type="dxa"/>
          <w:trHeight w:val="27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6" w:lineRule="exact"/>
              <w:ind w:left="0" w:right="118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2.</w:t>
            </w:r>
          </w:p>
        </w:tc>
        <w:tc>
          <w:tcPr>
            <w:tcW w:w="9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5" w:line="250" w:lineRule="exact"/>
              <w:ind w:left="104"/>
            </w:pPr>
            <w:proofErr w:type="spellStart"/>
            <w:r>
              <w:t>Минимальная</w:t>
            </w:r>
            <w:proofErr w:type="spellEnd"/>
            <w:r>
              <w:t xml:space="preserve"> </w:t>
            </w:r>
            <w:proofErr w:type="spellStart"/>
            <w:r>
              <w:t>ширина</w:t>
            </w:r>
            <w:proofErr w:type="spellEnd"/>
            <w:r>
              <w:t xml:space="preserve"> </w:t>
            </w:r>
            <w:proofErr w:type="spellStart"/>
            <w:r>
              <w:t>земельного</w:t>
            </w:r>
            <w:proofErr w:type="spellEnd"/>
            <w:r>
              <w:t xml:space="preserve"> </w:t>
            </w:r>
            <w:proofErr w:type="spellStart"/>
            <w:r>
              <w:t>участка</w:t>
            </w:r>
            <w:proofErr w:type="spellEnd"/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5" w:line="250" w:lineRule="exact"/>
              <w:ind w:left="242" w:right="191"/>
              <w:jc w:val="center"/>
            </w:pPr>
            <w:r>
              <w:t>15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5" w:line="250" w:lineRule="exact"/>
              <w:ind w:left="80"/>
              <w:jc w:val="center"/>
            </w:pPr>
            <w:r>
              <w:t>м</w:t>
            </w:r>
          </w:p>
        </w:tc>
      </w:tr>
      <w:tr w:rsidR="00E31FD1" w:rsidTr="00E31FD1">
        <w:trPr>
          <w:gridAfter w:val="1"/>
          <w:wAfter w:w="36" w:type="dxa"/>
          <w:trHeight w:val="27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FD1" w:rsidRDefault="00E31FD1" w:rsidP="00E31FD1">
            <w:pPr>
              <w:pStyle w:val="TableParagraph"/>
              <w:spacing w:before="19"/>
              <w:ind w:left="217" w:right="214" w:firstLine="43"/>
            </w:pPr>
            <w:r>
              <w:t>№ п/п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1FD1" w:rsidRDefault="00E31FD1" w:rsidP="00E31FD1">
            <w:pPr>
              <w:pStyle w:val="TableParagraph"/>
              <w:spacing w:before="19"/>
              <w:ind w:left="195" w:right="198" w:firstLine="266"/>
            </w:pPr>
            <w:proofErr w:type="spellStart"/>
            <w:r>
              <w:t>Код</w:t>
            </w:r>
            <w:proofErr w:type="spellEnd"/>
            <w:r>
              <w:t xml:space="preserve"> </w:t>
            </w:r>
            <w:proofErr w:type="spellStart"/>
            <w:r>
              <w:t>вида</w:t>
            </w:r>
            <w:proofErr w:type="spellEnd"/>
            <w:r>
              <w:t xml:space="preserve"> </w:t>
            </w:r>
            <w:proofErr w:type="spellStart"/>
            <w:r>
              <w:t>использования</w:t>
            </w:r>
            <w:proofErr w:type="spellEnd"/>
          </w:p>
        </w:tc>
        <w:tc>
          <w:tcPr>
            <w:tcW w:w="79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1FD1" w:rsidRDefault="00E31FD1" w:rsidP="00E31FD1">
            <w:pPr>
              <w:pStyle w:val="TableParagraph"/>
              <w:spacing w:before="19"/>
              <w:ind w:left="2730" w:right="2746"/>
              <w:jc w:val="center"/>
            </w:pPr>
            <w:proofErr w:type="spellStart"/>
            <w:r>
              <w:t>Наименование</w:t>
            </w:r>
            <w:proofErr w:type="spellEnd"/>
            <w:r>
              <w:t xml:space="preserve"> </w:t>
            </w:r>
            <w:proofErr w:type="spellStart"/>
            <w:r>
              <w:t>параметра</w:t>
            </w:r>
            <w:proofErr w:type="spellEnd"/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FD1" w:rsidRDefault="00E31FD1" w:rsidP="00E31FD1">
            <w:pPr>
              <w:pStyle w:val="TableParagraph"/>
              <w:spacing w:before="144"/>
              <w:ind w:left="531" w:right="550"/>
              <w:jc w:val="center"/>
            </w:pPr>
            <w:proofErr w:type="spellStart"/>
            <w:r>
              <w:t>Значение</w:t>
            </w:r>
            <w:proofErr w:type="spellEnd"/>
            <w:r>
              <w:t xml:space="preserve"> </w:t>
            </w:r>
            <w:proofErr w:type="spellStart"/>
            <w:r>
              <w:t>параметра</w:t>
            </w:r>
            <w:proofErr w:type="spellEnd"/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FD1" w:rsidRDefault="00E31FD1" w:rsidP="00E31FD1">
            <w:pPr>
              <w:pStyle w:val="TableParagraph"/>
              <w:spacing w:before="19"/>
              <w:ind w:left="400" w:right="400" w:firstLine="84"/>
            </w:pPr>
            <w:proofErr w:type="spellStart"/>
            <w:r>
              <w:t>Единица</w:t>
            </w:r>
            <w:proofErr w:type="spellEnd"/>
            <w:r>
              <w:t xml:space="preserve"> </w:t>
            </w:r>
            <w:proofErr w:type="spellStart"/>
            <w:r>
              <w:t>измерения</w:t>
            </w:r>
            <w:proofErr w:type="spellEnd"/>
          </w:p>
        </w:tc>
      </w:tr>
      <w:tr w:rsidR="00355BBB" w:rsidRPr="00355BBB" w:rsidTr="00EA2170">
        <w:trPr>
          <w:gridAfter w:val="1"/>
          <w:wAfter w:w="36" w:type="dxa"/>
          <w:trHeight w:val="27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56" w:lineRule="exact"/>
              <w:ind w:left="0" w:right="118"/>
              <w:jc w:val="right"/>
              <w:rPr>
                <w:strike/>
                <w:color w:val="FF0000"/>
                <w:sz w:val="24"/>
              </w:rPr>
            </w:pPr>
            <w:r w:rsidRPr="00355BBB">
              <w:rPr>
                <w:strike/>
                <w:color w:val="FF0000"/>
                <w:sz w:val="24"/>
              </w:rPr>
              <w:t>3.</w:t>
            </w:r>
          </w:p>
        </w:tc>
        <w:tc>
          <w:tcPr>
            <w:tcW w:w="9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5" w:line="250" w:lineRule="exact"/>
              <w:ind w:left="104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>Минимальное расстояние жилых домов до красных линий улиц</w:t>
            </w:r>
          </w:p>
        </w:tc>
        <w:tc>
          <w:tcPr>
            <w:tcW w:w="3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5" w:line="250" w:lineRule="exact"/>
              <w:ind w:left="51"/>
              <w:jc w:val="center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5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5" w:line="250" w:lineRule="exact"/>
              <w:ind w:left="80"/>
              <w:jc w:val="center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м</w:t>
            </w:r>
          </w:p>
        </w:tc>
      </w:tr>
      <w:tr w:rsidR="002B11FF" w:rsidTr="00EA2170">
        <w:trPr>
          <w:trHeight w:val="275"/>
        </w:trPr>
        <w:tc>
          <w:tcPr>
            <w:tcW w:w="7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55" w:lineRule="exact"/>
              <w:ind w:left="0" w:right="118"/>
              <w:jc w:val="right"/>
              <w:rPr>
                <w:strike/>
                <w:color w:val="FF0000"/>
                <w:sz w:val="24"/>
              </w:rPr>
            </w:pPr>
            <w:r w:rsidRPr="00355BBB">
              <w:rPr>
                <w:strike/>
                <w:color w:val="FF0000"/>
                <w:sz w:val="24"/>
              </w:rPr>
              <w:t>4.</w:t>
            </w:r>
          </w:p>
        </w:tc>
        <w:tc>
          <w:tcPr>
            <w:tcW w:w="977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5" w:line="250" w:lineRule="exact"/>
              <w:ind w:left="104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>Минимальное расстояние от хозяйственных построек до красных линий улиц и проездов</w:t>
            </w:r>
          </w:p>
        </w:tc>
        <w:tc>
          <w:tcPr>
            <w:tcW w:w="305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5" w:line="250" w:lineRule="exact"/>
              <w:ind w:left="0" w:right="21"/>
              <w:jc w:val="center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3</w:t>
            </w:r>
          </w:p>
        </w:tc>
        <w:tc>
          <w:tcPr>
            <w:tcW w:w="18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5" w:line="250" w:lineRule="exact"/>
              <w:ind w:left="846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м</w:t>
            </w:r>
          </w:p>
        </w:tc>
      </w:tr>
      <w:tr w:rsidR="002B11FF" w:rsidTr="00EA2170">
        <w:trPr>
          <w:trHeight w:val="50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109"/>
              <w:ind w:left="0" w:right="118"/>
              <w:jc w:val="right"/>
              <w:rPr>
                <w:strike/>
                <w:color w:val="FF0000"/>
                <w:sz w:val="24"/>
              </w:rPr>
            </w:pPr>
            <w:r w:rsidRPr="00355BBB">
              <w:rPr>
                <w:strike/>
                <w:color w:val="FF0000"/>
                <w:sz w:val="24"/>
              </w:rPr>
              <w:t>5.</w:t>
            </w:r>
          </w:p>
        </w:tc>
        <w:tc>
          <w:tcPr>
            <w:tcW w:w="97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48" w:lineRule="exact"/>
              <w:ind w:left="104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>Минимальное расстояние от стен детских дошкольных учреждений и общеобразовательных школ</w:t>
            </w:r>
          </w:p>
          <w:p w:rsidR="002B11FF" w:rsidRPr="00355BBB" w:rsidRDefault="002B11FF" w:rsidP="00EA2170">
            <w:pPr>
              <w:pStyle w:val="TableParagraph"/>
              <w:spacing w:line="238" w:lineRule="exact"/>
              <w:ind w:left="105"/>
              <w:rPr>
                <w:strike/>
                <w:color w:val="FF0000"/>
              </w:rPr>
            </w:pPr>
            <w:proofErr w:type="spellStart"/>
            <w:r w:rsidRPr="00355BBB">
              <w:rPr>
                <w:strike/>
                <w:color w:val="FF0000"/>
              </w:rPr>
              <w:t>до</w:t>
            </w:r>
            <w:proofErr w:type="spellEnd"/>
            <w:r w:rsidRPr="00355BBB">
              <w:rPr>
                <w:strike/>
                <w:color w:val="FF0000"/>
              </w:rPr>
              <w:t xml:space="preserve"> </w:t>
            </w:r>
            <w:proofErr w:type="spellStart"/>
            <w:r w:rsidRPr="00355BBB">
              <w:rPr>
                <w:strike/>
                <w:color w:val="FF0000"/>
              </w:rPr>
              <w:t>красных</w:t>
            </w:r>
            <w:proofErr w:type="spellEnd"/>
            <w:r w:rsidRPr="00355BBB">
              <w:rPr>
                <w:strike/>
                <w:color w:val="FF0000"/>
              </w:rPr>
              <w:t xml:space="preserve"> </w:t>
            </w:r>
            <w:proofErr w:type="spellStart"/>
            <w:r w:rsidRPr="00355BBB">
              <w:rPr>
                <w:strike/>
                <w:color w:val="FF0000"/>
              </w:rPr>
              <w:t>линий</w:t>
            </w:r>
            <w:proofErr w:type="spellEnd"/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121"/>
              <w:ind w:left="71" w:right="92"/>
              <w:jc w:val="center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25</w:t>
            </w: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121"/>
              <w:ind w:left="846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м</w:t>
            </w:r>
          </w:p>
        </w:tc>
      </w:tr>
      <w:tr w:rsidR="002B11FF" w:rsidTr="00EA2170">
        <w:trPr>
          <w:trHeight w:val="7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4"/>
              <w:ind w:left="0"/>
              <w:rPr>
                <w:strike/>
                <w:color w:val="FF0000"/>
                <w:sz w:val="20"/>
              </w:rPr>
            </w:pPr>
          </w:p>
          <w:p w:rsidR="002B11FF" w:rsidRPr="00355BBB" w:rsidRDefault="002B11FF" w:rsidP="00EA2170">
            <w:pPr>
              <w:pStyle w:val="TableParagraph"/>
              <w:ind w:left="0" w:right="118"/>
              <w:jc w:val="right"/>
              <w:rPr>
                <w:strike/>
                <w:color w:val="FF0000"/>
                <w:sz w:val="24"/>
              </w:rPr>
            </w:pPr>
            <w:r w:rsidRPr="00355BBB">
              <w:rPr>
                <w:strike/>
                <w:color w:val="FF0000"/>
                <w:sz w:val="24"/>
              </w:rPr>
              <w:t>6.</w:t>
            </w:r>
          </w:p>
        </w:tc>
        <w:tc>
          <w:tcPr>
            <w:tcW w:w="97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ind w:left="104" w:right="453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 xml:space="preserve">Минимальное расстояние от построек для содержания скота и птицы до соседнего участка </w:t>
            </w:r>
            <w:proofErr w:type="gramStart"/>
            <w:r w:rsidRPr="00355BBB">
              <w:rPr>
                <w:strike/>
                <w:color w:val="FF0000"/>
                <w:lang w:val="ru-RU"/>
              </w:rPr>
              <w:t>Допускается</w:t>
            </w:r>
            <w:proofErr w:type="gramEnd"/>
            <w:r w:rsidRPr="00355BBB">
              <w:rPr>
                <w:strike/>
                <w:color w:val="FF0000"/>
                <w:lang w:val="ru-RU"/>
              </w:rPr>
              <w:t xml:space="preserve"> блокировка хозяйственных построек на смежных земельных участках по взаимному</w:t>
            </w:r>
          </w:p>
          <w:p w:rsidR="002B11FF" w:rsidRPr="00355BBB" w:rsidRDefault="002B11FF" w:rsidP="00EA2170">
            <w:pPr>
              <w:pStyle w:val="TableParagraph"/>
              <w:spacing w:line="238" w:lineRule="exact"/>
              <w:ind w:left="104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>согласию домовладельцев с учетом противопожарных требований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6"/>
              <w:ind w:left="0"/>
              <w:rPr>
                <w:strike/>
                <w:color w:val="FF0000"/>
                <w:sz w:val="21"/>
                <w:lang w:val="ru-RU"/>
              </w:rPr>
            </w:pPr>
          </w:p>
          <w:p w:rsidR="002B11FF" w:rsidRPr="00355BBB" w:rsidRDefault="002B11FF" w:rsidP="00EA2170">
            <w:pPr>
              <w:pStyle w:val="TableParagraph"/>
              <w:ind w:left="0" w:right="21"/>
              <w:jc w:val="center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4</w:t>
            </w: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6"/>
              <w:ind w:left="0"/>
              <w:rPr>
                <w:strike/>
                <w:color w:val="FF0000"/>
                <w:sz w:val="21"/>
              </w:rPr>
            </w:pPr>
          </w:p>
          <w:p w:rsidR="002B11FF" w:rsidRPr="00355BBB" w:rsidRDefault="002B11FF" w:rsidP="00EA2170">
            <w:pPr>
              <w:pStyle w:val="TableParagraph"/>
              <w:ind w:left="846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м</w:t>
            </w:r>
          </w:p>
        </w:tc>
      </w:tr>
      <w:tr w:rsidR="002B11FF" w:rsidTr="00EA2170">
        <w:trPr>
          <w:trHeight w:val="1264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ind w:left="0"/>
              <w:rPr>
                <w:strike/>
                <w:color w:val="FF0000"/>
                <w:sz w:val="26"/>
              </w:rPr>
            </w:pPr>
          </w:p>
          <w:p w:rsidR="002B11FF" w:rsidRPr="00355BBB" w:rsidRDefault="002B11FF" w:rsidP="00EA2170">
            <w:pPr>
              <w:pStyle w:val="TableParagraph"/>
              <w:spacing w:before="187"/>
              <w:ind w:left="0" w:right="118"/>
              <w:jc w:val="right"/>
              <w:rPr>
                <w:strike/>
                <w:color w:val="FF0000"/>
                <w:sz w:val="24"/>
              </w:rPr>
            </w:pPr>
            <w:r w:rsidRPr="00355BBB">
              <w:rPr>
                <w:strike/>
                <w:color w:val="FF0000"/>
                <w:sz w:val="24"/>
              </w:rPr>
              <w:t>7.</w:t>
            </w:r>
          </w:p>
        </w:tc>
        <w:tc>
          <w:tcPr>
            <w:tcW w:w="97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ind w:left="105" w:right="121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 xml:space="preserve">Минимальное расстояние от хозяйственных построек (парников, навесов, стационарной емкости для воды, навеса для автомобиля, гаража, погреба, уборной, бань, саун и др. кроме </w:t>
            </w:r>
            <w:proofErr w:type="spellStart"/>
            <w:r w:rsidRPr="00355BBB">
              <w:rPr>
                <w:strike/>
                <w:color w:val="FF0000"/>
                <w:lang w:val="ru-RU"/>
              </w:rPr>
              <w:t>конюшень</w:t>
            </w:r>
            <w:proofErr w:type="spellEnd"/>
            <w:r w:rsidRPr="00355BBB">
              <w:rPr>
                <w:strike/>
                <w:color w:val="FF0000"/>
                <w:lang w:val="ru-RU"/>
              </w:rPr>
              <w:t xml:space="preserve"> для </w:t>
            </w:r>
            <w:proofErr w:type="gramStart"/>
            <w:r w:rsidRPr="00355BBB">
              <w:rPr>
                <w:strike/>
                <w:color w:val="FF0000"/>
                <w:lang w:val="ru-RU"/>
              </w:rPr>
              <w:t xml:space="preserve">разве- </w:t>
            </w:r>
            <w:proofErr w:type="spellStart"/>
            <w:r w:rsidRPr="00355BBB">
              <w:rPr>
                <w:strike/>
                <w:color w:val="FF0000"/>
                <w:lang w:val="ru-RU"/>
              </w:rPr>
              <w:t>дения</w:t>
            </w:r>
            <w:proofErr w:type="spellEnd"/>
            <w:proofErr w:type="gramEnd"/>
            <w:r w:rsidRPr="00355BBB">
              <w:rPr>
                <w:strike/>
                <w:color w:val="FF0000"/>
                <w:lang w:val="ru-RU"/>
              </w:rPr>
              <w:t xml:space="preserve"> мелкого скота и птицы для семейного потребления) до границы соседнего участка Допускается блокировка хозяйственных построек на смежных земельных участках по взаимному</w:t>
            </w:r>
          </w:p>
          <w:p w:rsidR="002B11FF" w:rsidRPr="00355BBB" w:rsidRDefault="002B11FF" w:rsidP="00EA2170">
            <w:pPr>
              <w:pStyle w:val="TableParagraph"/>
              <w:spacing w:line="238" w:lineRule="exact"/>
              <w:ind w:left="104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>согласию домовладельцев с учетом противопожарных требований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ind w:left="0"/>
              <w:rPr>
                <w:strike/>
                <w:color w:val="FF0000"/>
                <w:sz w:val="24"/>
                <w:lang w:val="ru-RU"/>
              </w:rPr>
            </w:pPr>
          </w:p>
          <w:p w:rsidR="002B11FF" w:rsidRPr="00355BBB" w:rsidRDefault="002B11FF" w:rsidP="00EA2170">
            <w:pPr>
              <w:pStyle w:val="TableParagraph"/>
              <w:spacing w:before="5"/>
              <w:ind w:left="0"/>
              <w:rPr>
                <w:strike/>
                <w:color w:val="FF0000"/>
                <w:sz w:val="19"/>
                <w:lang w:val="ru-RU"/>
              </w:rPr>
            </w:pPr>
          </w:p>
          <w:p w:rsidR="002B11FF" w:rsidRPr="00355BBB" w:rsidRDefault="002B11FF" w:rsidP="00EA2170">
            <w:pPr>
              <w:pStyle w:val="TableParagraph"/>
              <w:ind w:left="0" w:right="21"/>
              <w:jc w:val="center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1</w:t>
            </w: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ind w:left="0"/>
              <w:rPr>
                <w:strike/>
                <w:color w:val="FF0000"/>
                <w:sz w:val="24"/>
              </w:rPr>
            </w:pPr>
          </w:p>
          <w:p w:rsidR="002B11FF" w:rsidRPr="00355BBB" w:rsidRDefault="002B11FF" w:rsidP="00EA2170">
            <w:pPr>
              <w:pStyle w:val="TableParagraph"/>
              <w:spacing w:before="5"/>
              <w:ind w:left="0"/>
              <w:rPr>
                <w:strike/>
                <w:color w:val="FF0000"/>
                <w:sz w:val="19"/>
              </w:rPr>
            </w:pPr>
          </w:p>
          <w:p w:rsidR="002B11FF" w:rsidRPr="00355BBB" w:rsidRDefault="002B11FF" w:rsidP="00EA2170">
            <w:pPr>
              <w:pStyle w:val="TableParagraph"/>
              <w:ind w:left="846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м</w:t>
            </w:r>
          </w:p>
        </w:tc>
      </w:tr>
      <w:tr w:rsidR="002B11FF" w:rsidTr="00EA2170">
        <w:trPr>
          <w:trHeight w:val="50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107"/>
              <w:ind w:left="0" w:right="118"/>
              <w:jc w:val="right"/>
              <w:rPr>
                <w:strike/>
                <w:color w:val="FF0000"/>
                <w:sz w:val="24"/>
              </w:rPr>
            </w:pPr>
            <w:r w:rsidRPr="00355BBB">
              <w:rPr>
                <w:strike/>
                <w:color w:val="FF0000"/>
                <w:sz w:val="24"/>
              </w:rPr>
              <w:t>8.</w:t>
            </w:r>
          </w:p>
        </w:tc>
        <w:tc>
          <w:tcPr>
            <w:tcW w:w="97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47" w:lineRule="exact"/>
              <w:ind w:left="104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>Минимальное расстояние от окон жилых комнат до стен соседнего дома и хозяйственных построек,</w:t>
            </w:r>
          </w:p>
          <w:p w:rsidR="002B11FF" w:rsidRPr="00355BBB" w:rsidRDefault="002B11FF" w:rsidP="00EA2170">
            <w:pPr>
              <w:pStyle w:val="TableParagraph"/>
              <w:spacing w:before="1" w:line="238" w:lineRule="exact"/>
              <w:ind w:left="104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>расположенных на соседних земельных участках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121"/>
              <w:ind w:left="0" w:right="21"/>
              <w:jc w:val="center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6</w:t>
            </w: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121"/>
              <w:ind w:left="846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м</w:t>
            </w:r>
          </w:p>
        </w:tc>
      </w:tr>
      <w:tr w:rsidR="002B11FF" w:rsidTr="00EA2170">
        <w:trPr>
          <w:trHeight w:val="50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107"/>
              <w:ind w:left="0" w:right="118"/>
              <w:jc w:val="right"/>
              <w:rPr>
                <w:strike/>
                <w:color w:val="FF0000"/>
                <w:sz w:val="24"/>
              </w:rPr>
            </w:pPr>
            <w:r w:rsidRPr="00355BBB">
              <w:rPr>
                <w:strike/>
                <w:color w:val="FF0000"/>
                <w:sz w:val="24"/>
              </w:rPr>
              <w:t>9.</w:t>
            </w:r>
          </w:p>
        </w:tc>
        <w:tc>
          <w:tcPr>
            <w:tcW w:w="97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47" w:lineRule="exact"/>
              <w:ind w:left="104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>Минимальное расстояние от стволов высокорослых деревьев (высота от 20 м и выше) до границы</w:t>
            </w:r>
          </w:p>
          <w:p w:rsidR="002B11FF" w:rsidRPr="00355BBB" w:rsidRDefault="002B11FF" w:rsidP="00EA2170">
            <w:pPr>
              <w:pStyle w:val="TableParagraph"/>
              <w:spacing w:before="1" w:line="238" w:lineRule="exact"/>
              <w:ind w:left="105"/>
              <w:rPr>
                <w:strike/>
                <w:color w:val="FF0000"/>
              </w:rPr>
            </w:pPr>
            <w:proofErr w:type="spellStart"/>
            <w:r w:rsidRPr="00355BBB">
              <w:rPr>
                <w:strike/>
                <w:color w:val="FF0000"/>
              </w:rPr>
              <w:t>соседнего</w:t>
            </w:r>
            <w:proofErr w:type="spellEnd"/>
            <w:r w:rsidRPr="00355BBB">
              <w:rPr>
                <w:strike/>
                <w:color w:val="FF0000"/>
              </w:rPr>
              <w:t xml:space="preserve"> </w:t>
            </w:r>
            <w:proofErr w:type="spellStart"/>
            <w:r w:rsidRPr="00355BBB">
              <w:rPr>
                <w:strike/>
                <w:color w:val="FF0000"/>
              </w:rPr>
              <w:t>участка</w:t>
            </w:r>
            <w:proofErr w:type="spellEnd"/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121"/>
              <w:ind w:left="0" w:right="21"/>
              <w:jc w:val="center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4</w:t>
            </w: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121"/>
              <w:ind w:left="846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м</w:t>
            </w:r>
          </w:p>
        </w:tc>
      </w:tr>
      <w:tr w:rsidR="002B11FF" w:rsidTr="00EA2170">
        <w:trPr>
          <w:trHeight w:val="50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107"/>
              <w:ind w:left="0"/>
              <w:jc w:val="right"/>
              <w:rPr>
                <w:strike/>
                <w:color w:val="FF0000"/>
                <w:sz w:val="24"/>
              </w:rPr>
            </w:pPr>
            <w:r w:rsidRPr="00355BBB">
              <w:rPr>
                <w:strike/>
                <w:color w:val="FF0000"/>
                <w:sz w:val="24"/>
              </w:rPr>
              <w:t>10.</w:t>
            </w:r>
          </w:p>
        </w:tc>
        <w:tc>
          <w:tcPr>
            <w:tcW w:w="97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47" w:lineRule="exact"/>
              <w:ind w:left="104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>Минимальное расстояние от стволов среднерослых деревьев (высота от 5 до 20 м) до границы со-</w:t>
            </w:r>
          </w:p>
          <w:p w:rsidR="002B11FF" w:rsidRPr="00355BBB" w:rsidRDefault="002B11FF" w:rsidP="00EA2170">
            <w:pPr>
              <w:pStyle w:val="TableParagraph"/>
              <w:spacing w:before="1" w:line="238" w:lineRule="exact"/>
              <w:ind w:left="104"/>
              <w:rPr>
                <w:strike/>
                <w:color w:val="FF0000"/>
              </w:rPr>
            </w:pPr>
            <w:proofErr w:type="spellStart"/>
            <w:r w:rsidRPr="00355BBB">
              <w:rPr>
                <w:strike/>
                <w:color w:val="FF0000"/>
              </w:rPr>
              <w:t>седнего</w:t>
            </w:r>
            <w:proofErr w:type="spellEnd"/>
            <w:r w:rsidRPr="00355BBB">
              <w:rPr>
                <w:strike/>
                <w:color w:val="FF0000"/>
              </w:rPr>
              <w:t xml:space="preserve"> </w:t>
            </w:r>
            <w:proofErr w:type="spellStart"/>
            <w:r w:rsidRPr="00355BBB">
              <w:rPr>
                <w:strike/>
                <w:color w:val="FF0000"/>
              </w:rPr>
              <w:t>участка</w:t>
            </w:r>
            <w:proofErr w:type="spellEnd"/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121"/>
              <w:ind w:left="0" w:right="21"/>
              <w:jc w:val="center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2</w:t>
            </w: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121"/>
              <w:ind w:left="846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м</w:t>
            </w:r>
          </w:p>
        </w:tc>
      </w:tr>
      <w:tr w:rsidR="002B11FF" w:rsidTr="00EA2170">
        <w:trPr>
          <w:trHeight w:val="27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56" w:lineRule="exact"/>
              <w:ind w:left="0"/>
              <w:jc w:val="right"/>
              <w:rPr>
                <w:strike/>
                <w:color w:val="FF0000"/>
                <w:sz w:val="24"/>
              </w:rPr>
            </w:pPr>
            <w:r w:rsidRPr="00355BBB">
              <w:rPr>
                <w:strike/>
                <w:color w:val="FF0000"/>
                <w:sz w:val="24"/>
              </w:rPr>
              <w:t>11.</w:t>
            </w:r>
          </w:p>
        </w:tc>
        <w:tc>
          <w:tcPr>
            <w:tcW w:w="97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5" w:line="250" w:lineRule="exact"/>
              <w:ind w:left="104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>Минимальное расстояние от кустарника до границы соседнего участка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5" w:line="250" w:lineRule="exact"/>
              <w:ind w:left="0" w:right="21"/>
              <w:jc w:val="center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1</w:t>
            </w: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5" w:line="250" w:lineRule="exact"/>
              <w:ind w:left="846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м</w:t>
            </w:r>
          </w:p>
        </w:tc>
      </w:tr>
      <w:tr w:rsidR="002B11FF" w:rsidTr="00EA2170">
        <w:trPr>
          <w:trHeight w:val="76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4"/>
              <w:ind w:left="0"/>
              <w:rPr>
                <w:strike/>
                <w:color w:val="FF0000"/>
                <w:sz w:val="20"/>
              </w:rPr>
            </w:pPr>
          </w:p>
          <w:p w:rsidR="002B11FF" w:rsidRPr="00355BBB" w:rsidRDefault="002B11FF" w:rsidP="00EA2170">
            <w:pPr>
              <w:pStyle w:val="TableParagraph"/>
              <w:ind w:left="0"/>
              <w:jc w:val="right"/>
              <w:rPr>
                <w:strike/>
                <w:color w:val="FF0000"/>
                <w:sz w:val="24"/>
              </w:rPr>
            </w:pPr>
            <w:r w:rsidRPr="00355BBB">
              <w:rPr>
                <w:strike/>
                <w:color w:val="FF0000"/>
                <w:sz w:val="24"/>
              </w:rPr>
              <w:t>12.</w:t>
            </w:r>
          </w:p>
        </w:tc>
        <w:tc>
          <w:tcPr>
            <w:tcW w:w="97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47" w:lineRule="exact"/>
              <w:ind w:left="104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>Минимальные противопожарные расстояния между жилыми домами и строениями, в том числе</w:t>
            </w:r>
          </w:p>
          <w:p w:rsidR="002B11FF" w:rsidRPr="00355BBB" w:rsidRDefault="002B11FF" w:rsidP="00EA2170">
            <w:pPr>
              <w:pStyle w:val="TableParagraph"/>
              <w:spacing w:before="5" w:line="252" w:lineRule="exact"/>
              <w:ind w:left="105" w:right="287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 xml:space="preserve">блокированными домами и жилыми строениями из древесины, каркасных ограждающих </w:t>
            </w:r>
            <w:proofErr w:type="spellStart"/>
            <w:r w:rsidRPr="00355BBB">
              <w:rPr>
                <w:strike/>
                <w:color w:val="FF0000"/>
                <w:lang w:val="ru-RU"/>
              </w:rPr>
              <w:t>конструк</w:t>
            </w:r>
            <w:proofErr w:type="spellEnd"/>
            <w:r w:rsidRPr="00355BBB">
              <w:rPr>
                <w:strike/>
                <w:color w:val="FF0000"/>
                <w:lang w:val="ru-RU"/>
              </w:rPr>
              <w:t xml:space="preserve">- </w:t>
            </w:r>
            <w:proofErr w:type="spellStart"/>
            <w:r w:rsidRPr="00355BBB">
              <w:rPr>
                <w:strike/>
                <w:color w:val="FF0000"/>
                <w:lang w:val="ru-RU"/>
              </w:rPr>
              <w:t>ций</w:t>
            </w:r>
            <w:proofErr w:type="spellEnd"/>
            <w:r w:rsidRPr="00355BBB">
              <w:rPr>
                <w:strike/>
                <w:color w:val="FF0000"/>
                <w:lang w:val="ru-RU"/>
              </w:rPr>
              <w:t xml:space="preserve"> из негорючих, </w:t>
            </w:r>
            <w:proofErr w:type="spellStart"/>
            <w:r w:rsidRPr="00355BBB">
              <w:rPr>
                <w:strike/>
                <w:color w:val="FF0000"/>
                <w:lang w:val="ru-RU"/>
              </w:rPr>
              <w:t>трудногорючих</w:t>
            </w:r>
            <w:proofErr w:type="spellEnd"/>
            <w:r w:rsidRPr="00355BBB">
              <w:rPr>
                <w:strike/>
                <w:color w:val="FF0000"/>
                <w:lang w:val="ru-RU"/>
              </w:rPr>
              <w:t xml:space="preserve"> и горючих материалов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6"/>
              <w:ind w:left="0"/>
              <w:rPr>
                <w:strike/>
                <w:color w:val="FF0000"/>
                <w:sz w:val="21"/>
                <w:lang w:val="ru-RU"/>
              </w:rPr>
            </w:pPr>
          </w:p>
          <w:p w:rsidR="002B11FF" w:rsidRPr="00355BBB" w:rsidRDefault="002B11FF" w:rsidP="00EA2170">
            <w:pPr>
              <w:pStyle w:val="TableParagraph"/>
              <w:ind w:left="71" w:right="92"/>
              <w:jc w:val="center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15</w:t>
            </w: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6"/>
              <w:ind w:left="0"/>
              <w:rPr>
                <w:strike/>
                <w:color w:val="FF0000"/>
                <w:sz w:val="21"/>
              </w:rPr>
            </w:pPr>
          </w:p>
          <w:p w:rsidR="002B11FF" w:rsidRPr="00355BBB" w:rsidRDefault="002B11FF" w:rsidP="00EA2170">
            <w:pPr>
              <w:pStyle w:val="TableParagraph"/>
              <w:ind w:left="846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м</w:t>
            </w:r>
          </w:p>
        </w:tc>
      </w:tr>
      <w:tr w:rsidR="002B11FF" w:rsidTr="00EA2170">
        <w:trPr>
          <w:trHeight w:val="1010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2"/>
              <w:ind w:left="0"/>
              <w:rPr>
                <w:strike/>
                <w:color w:val="FF0000"/>
                <w:sz w:val="31"/>
              </w:rPr>
            </w:pPr>
          </w:p>
          <w:p w:rsidR="002B11FF" w:rsidRPr="00355BBB" w:rsidRDefault="002B11FF" w:rsidP="00EA2170">
            <w:pPr>
              <w:pStyle w:val="TableParagraph"/>
              <w:ind w:left="0"/>
              <w:jc w:val="right"/>
              <w:rPr>
                <w:strike/>
                <w:color w:val="FF0000"/>
                <w:sz w:val="24"/>
              </w:rPr>
            </w:pPr>
            <w:r w:rsidRPr="00355BBB">
              <w:rPr>
                <w:strike/>
                <w:color w:val="FF0000"/>
                <w:sz w:val="24"/>
              </w:rPr>
              <w:t>13.</w:t>
            </w:r>
          </w:p>
        </w:tc>
        <w:tc>
          <w:tcPr>
            <w:tcW w:w="97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ind w:left="105" w:right="239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 xml:space="preserve">Минимальные противопожарные расстояния между жилыми домами и строениями, в том числе блокированными из негорючих материалов несущих и ограждающих конструкций (камень, бетон и т.п.) и из древесины, каркасных ограждающих конструкций из негорючих, </w:t>
            </w:r>
            <w:proofErr w:type="spellStart"/>
            <w:r w:rsidRPr="00355BBB">
              <w:rPr>
                <w:strike/>
                <w:color w:val="FF0000"/>
                <w:lang w:val="ru-RU"/>
              </w:rPr>
              <w:t>трудногорючих</w:t>
            </w:r>
            <w:proofErr w:type="spellEnd"/>
            <w:r w:rsidRPr="00355BBB">
              <w:rPr>
                <w:strike/>
                <w:color w:val="FF0000"/>
                <w:lang w:val="ru-RU"/>
              </w:rPr>
              <w:t xml:space="preserve"> и горю-</w:t>
            </w:r>
          </w:p>
          <w:p w:rsidR="002B11FF" w:rsidRPr="00355BBB" w:rsidRDefault="002B11FF" w:rsidP="00EA2170">
            <w:pPr>
              <w:pStyle w:val="TableParagraph"/>
              <w:spacing w:line="237" w:lineRule="exact"/>
              <w:ind w:left="105"/>
              <w:rPr>
                <w:strike/>
                <w:color w:val="FF0000"/>
              </w:rPr>
            </w:pPr>
            <w:proofErr w:type="spellStart"/>
            <w:r w:rsidRPr="00355BBB">
              <w:rPr>
                <w:strike/>
                <w:color w:val="FF0000"/>
              </w:rPr>
              <w:t>чих</w:t>
            </w:r>
            <w:proofErr w:type="spellEnd"/>
            <w:r w:rsidRPr="00355BBB">
              <w:rPr>
                <w:strike/>
                <w:color w:val="FF0000"/>
              </w:rPr>
              <w:t xml:space="preserve"> </w:t>
            </w:r>
            <w:proofErr w:type="spellStart"/>
            <w:r w:rsidRPr="00355BBB">
              <w:rPr>
                <w:strike/>
                <w:color w:val="FF0000"/>
              </w:rPr>
              <w:t>материалов</w:t>
            </w:r>
            <w:proofErr w:type="spellEnd"/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4"/>
              <w:ind w:left="0"/>
              <w:rPr>
                <w:strike/>
                <w:color w:val="FF0000"/>
                <w:sz w:val="32"/>
              </w:rPr>
            </w:pPr>
          </w:p>
          <w:p w:rsidR="002B11FF" w:rsidRPr="00355BBB" w:rsidRDefault="002B11FF" w:rsidP="00EA2170">
            <w:pPr>
              <w:pStyle w:val="TableParagraph"/>
              <w:spacing w:before="1"/>
              <w:ind w:left="71" w:right="92"/>
              <w:jc w:val="center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10</w:t>
            </w: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4"/>
              <w:ind w:left="0"/>
              <w:rPr>
                <w:strike/>
                <w:color w:val="FF0000"/>
                <w:sz w:val="32"/>
              </w:rPr>
            </w:pPr>
          </w:p>
          <w:p w:rsidR="002B11FF" w:rsidRPr="00355BBB" w:rsidRDefault="002B11FF" w:rsidP="00EA2170">
            <w:pPr>
              <w:pStyle w:val="TableParagraph"/>
              <w:spacing w:before="1"/>
              <w:ind w:left="846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м</w:t>
            </w:r>
          </w:p>
        </w:tc>
      </w:tr>
      <w:tr w:rsidR="002B11FF" w:rsidTr="00EA2170">
        <w:trPr>
          <w:trHeight w:val="506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107"/>
              <w:ind w:left="0"/>
              <w:jc w:val="right"/>
              <w:rPr>
                <w:strike/>
                <w:color w:val="FF0000"/>
                <w:sz w:val="24"/>
              </w:rPr>
            </w:pPr>
            <w:r w:rsidRPr="00355BBB">
              <w:rPr>
                <w:strike/>
                <w:color w:val="FF0000"/>
                <w:sz w:val="24"/>
              </w:rPr>
              <w:t>14.</w:t>
            </w:r>
          </w:p>
        </w:tc>
        <w:tc>
          <w:tcPr>
            <w:tcW w:w="97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48" w:lineRule="exact"/>
              <w:ind w:left="104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>Максимальная высота для всех вспомогательных строений высота от уровня земли:</w:t>
            </w:r>
          </w:p>
          <w:p w:rsidR="002B11FF" w:rsidRPr="00355BBB" w:rsidRDefault="002B11FF" w:rsidP="00EA2170">
            <w:pPr>
              <w:pStyle w:val="TableParagraph"/>
              <w:spacing w:line="238" w:lineRule="exact"/>
              <w:ind w:left="104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>- до верха плоской кровли – 3,5 м;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6"/>
              <w:ind w:left="0"/>
              <w:rPr>
                <w:strike/>
                <w:color w:val="FF0000"/>
                <w:sz w:val="21"/>
                <w:lang w:val="ru-RU"/>
              </w:rPr>
            </w:pPr>
          </w:p>
          <w:p w:rsidR="002B11FF" w:rsidRPr="00355BBB" w:rsidRDefault="002B11FF" w:rsidP="00EA2170">
            <w:pPr>
              <w:pStyle w:val="TableParagraph"/>
              <w:spacing w:line="238" w:lineRule="exact"/>
              <w:ind w:left="73" w:right="92"/>
              <w:jc w:val="center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3,5</w:t>
            </w: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121"/>
              <w:ind w:left="846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м</w:t>
            </w:r>
          </w:p>
        </w:tc>
      </w:tr>
      <w:tr w:rsidR="002B11FF" w:rsidTr="00EA2170">
        <w:trPr>
          <w:trHeight w:val="27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ind w:left="0"/>
              <w:rPr>
                <w:strike/>
                <w:color w:val="FF0000"/>
                <w:sz w:val="20"/>
              </w:rPr>
            </w:pPr>
          </w:p>
        </w:tc>
        <w:tc>
          <w:tcPr>
            <w:tcW w:w="97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5" w:line="250" w:lineRule="exact"/>
              <w:ind w:left="104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>- до конька скатной кровли – 6 м;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5" w:line="250" w:lineRule="exact"/>
              <w:ind w:left="0" w:right="21"/>
              <w:jc w:val="center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6</w:t>
            </w: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5" w:line="250" w:lineRule="exact"/>
              <w:ind w:left="846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м</w:t>
            </w:r>
          </w:p>
        </w:tc>
      </w:tr>
      <w:tr w:rsidR="002B11FF" w:rsidTr="00EA2170">
        <w:trPr>
          <w:trHeight w:val="278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ind w:left="0"/>
              <w:rPr>
                <w:strike/>
                <w:color w:val="FF0000"/>
                <w:sz w:val="20"/>
              </w:rPr>
            </w:pPr>
          </w:p>
        </w:tc>
        <w:tc>
          <w:tcPr>
            <w:tcW w:w="97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5" w:line="252" w:lineRule="exact"/>
              <w:ind w:left="104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>- до низа скатной кровли - 3 м.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5" w:line="252" w:lineRule="exact"/>
              <w:ind w:left="0" w:right="21"/>
              <w:jc w:val="center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3</w:t>
            </w: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before="5" w:line="252" w:lineRule="exact"/>
              <w:ind w:left="846"/>
              <w:rPr>
                <w:strike/>
                <w:color w:val="FF0000"/>
              </w:rPr>
            </w:pPr>
            <w:r w:rsidRPr="00355BBB">
              <w:rPr>
                <w:strike/>
                <w:color w:val="FF0000"/>
              </w:rPr>
              <w:t>м</w:t>
            </w:r>
          </w:p>
        </w:tc>
      </w:tr>
      <w:tr w:rsidR="002B11FF" w:rsidTr="00EA2170">
        <w:trPr>
          <w:trHeight w:val="27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DA2FCF" w:rsidRDefault="00DA2FCF" w:rsidP="00EA2170">
            <w:pPr>
              <w:pStyle w:val="TableParagraph"/>
              <w:spacing w:line="256" w:lineRule="exact"/>
              <w:ind w:left="0"/>
              <w:jc w:val="right"/>
              <w:rPr>
                <w:color w:val="FF0000"/>
                <w:sz w:val="24"/>
              </w:rPr>
            </w:pPr>
            <w:r w:rsidRPr="00DA2FCF">
              <w:rPr>
                <w:color w:val="FF0000"/>
                <w:sz w:val="24"/>
                <w:lang w:val="ru-RU"/>
              </w:rPr>
              <w:t>1</w:t>
            </w:r>
            <w:r w:rsidR="002B11FF" w:rsidRPr="00DA2FCF">
              <w:rPr>
                <w:color w:val="FF0000"/>
                <w:sz w:val="24"/>
              </w:rPr>
              <w:t>.</w:t>
            </w:r>
          </w:p>
        </w:tc>
        <w:tc>
          <w:tcPr>
            <w:tcW w:w="97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spacing w:before="5" w:line="250" w:lineRule="exact"/>
              <w:ind w:left="104"/>
              <w:rPr>
                <w:lang w:val="ru-RU"/>
              </w:rPr>
            </w:pPr>
            <w:r w:rsidRPr="0067794D">
              <w:rPr>
                <w:lang w:val="ru-RU"/>
              </w:rPr>
              <w:t>Максимальная высота ограждения земельного участка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5" w:line="250" w:lineRule="exact"/>
              <w:ind w:left="0" w:right="21"/>
              <w:jc w:val="center"/>
            </w:pPr>
            <w:r>
              <w:t>2</w:t>
            </w: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5" w:line="250" w:lineRule="exact"/>
              <w:ind w:left="846"/>
            </w:pPr>
            <w:r>
              <w:t>м</w:t>
            </w:r>
          </w:p>
        </w:tc>
      </w:tr>
      <w:tr w:rsidR="002B11FF" w:rsidRPr="00EC1124" w:rsidTr="00EA2170">
        <w:trPr>
          <w:trHeight w:val="27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DA2FCF" w:rsidRDefault="00DA2FCF" w:rsidP="00EA2170">
            <w:pPr>
              <w:pStyle w:val="TableParagraph"/>
              <w:spacing w:line="256" w:lineRule="exact"/>
              <w:ind w:left="0"/>
              <w:jc w:val="right"/>
              <w:rPr>
                <w:color w:val="FF0000"/>
                <w:sz w:val="24"/>
              </w:rPr>
            </w:pPr>
            <w:r w:rsidRPr="00DA2FCF">
              <w:rPr>
                <w:color w:val="FF0000"/>
                <w:sz w:val="24"/>
                <w:lang w:val="ru-RU"/>
              </w:rPr>
              <w:t>2</w:t>
            </w:r>
            <w:r w:rsidR="002B11FF" w:rsidRPr="00DA2FCF">
              <w:rPr>
                <w:color w:val="FF0000"/>
                <w:sz w:val="24"/>
              </w:rPr>
              <w:t>.</w:t>
            </w:r>
          </w:p>
        </w:tc>
        <w:tc>
          <w:tcPr>
            <w:tcW w:w="97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spacing w:before="5" w:line="250" w:lineRule="exact"/>
              <w:ind w:left="104"/>
              <w:rPr>
                <w:lang w:val="ru-RU"/>
              </w:rPr>
            </w:pPr>
            <w:r w:rsidRPr="0067794D">
              <w:rPr>
                <w:lang w:val="ru-RU"/>
              </w:rPr>
              <w:t>На земельном участке допускается строительство одного жилого дома.</w:t>
            </w:r>
          </w:p>
        </w:tc>
        <w:tc>
          <w:tcPr>
            <w:tcW w:w="3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</w:tr>
    </w:tbl>
    <w:p w:rsidR="002B11FF" w:rsidRPr="0067794D" w:rsidRDefault="002B11FF" w:rsidP="002B11FF">
      <w:pPr>
        <w:rPr>
          <w:sz w:val="20"/>
        </w:rPr>
        <w:sectPr w:rsidR="002B11FF" w:rsidRPr="0067794D">
          <w:pgSz w:w="16840" w:h="11900" w:orient="landscape"/>
          <w:pgMar w:top="1100" w:right="300" w:bottom="880" w:left="580" w:header="0" w:footer="695" w:gutter="0"/>
          <w:cols w:space="720"/>
        </w:sectPr>
      </w:pPr>
    </w:p>
    <w:p w:rsidR="002B11FF" w:rsidRPr="002B11FF" w:rsidRDefault="002B11FF" w:rsidP="002B11FF">
      <w:pPr>
        <w:widowControl w:val="0"/>
        <w:autoSpaceDE w:val="0"/>
        <w:autoSpaceDN w:val="0"/>
        <w:spacing w:before="90" w:after="0" w:line="240" w:lineRule="auto"/>
        <w:ind w:left="444" w:right="724"/>
        <w:jc w:val="center"/>
        <w:rPr>
          <w:rFonts w:ascii="Times New Roman" w:eastAsia="Times New Roman" w:hAnsi="Times New Roman" w:cs="Times New Roman"/>
          <w:b/>
          <w:sz w:val="24"/>
        </w:rPr>
      </w:pPr>
      <w:r w:rsidRPr="002B11FF">
        <w:rPr>
          <w:rFonts w:ascii="Times New Roman" w:eastAsia="Times New Roman" w:hAnsi="Times New Roman" w:cs="Times New Roman"/>
          <w:b/>
          <w:sz w:val="24"/>
        </w:rPr>
        <w:lastRenderedPageBreak/>
        <w:t>Ж-2 ЗОНА ЗАСТРОЙКИ МАЛОЭТАЖНЫМИ ЖИЛЫМИ ДОМАМИ</w:t>
      </w:r>
    </w:p>
    <w:p w:rsidR="002B11FF" w:rsidRPr="0067794D" w:rsidRDefault="002B11FF" w:rsidP="002B11FF">
      <w:pPr>
        <w:pStyle w:val="a3"/>
        <w:spacing w:before="7"/>
        <w:rPr>
          <w:b/>
          <w:sz w:val="23"/>
        </w:rPr>
      </w:pPr>
    </w:p>
    <w:p w:rsidR="002B11FF" w:rsidRPr="002B11FF" w:rsidRDefault="002B11FF" w:rsidP="002B11FF">
      <w:pPr>
        <w:pStyle w:val="a5"/>
        <w:widowControl w:val="0"/>
        <w:numPr>
          <w:ilvl w:val="2"/>
          <w:numId w:val="6"/>
        </w:numPr>
        <w:tabs>
          <w:tab w:val="left" w:pos="3277"/>
        </w:tabs>
        <w:autoSpaceDE w:val="0"/>
        <w:autoSpaceDN w:val="0"/>
        <w:spacing w:before="1" w:after="18" w:line="240" w:lineRule="auto"/>
        <w:ind w:left="3276" w:hanging="241"/>
        <w:contextualSpacing w:val="0"/>
        <w:jc w:val="left"/>
        <w:rPr>
          <w:rFonts w:ascii="Times New Roman" w:eastAsia="Times New Roman" w:hAnsi="Times New Roman" w:cs="Times New Roman"/>
          <w:sz w:val="24"/>
        </w:rPr>
      </w:pPr>
      <w:r w:rsidRPr="002B11FF">
        <w:rPr>
          <w:rFonts w:ascii="Times New Roman" w:eastAsia="Times New Roman" w:hAnsi="Times New Roman" w:cs="Times New Roman"/>
          <w:sz w:val="24"/>
        </w:rPr>
        <w:t>Виды разрешенного использования земельных участков и объектов капитального строительства</w:t>
      </w:r>
    </w:p>
    <w:tbl>
      <w:tblPr>
        <w:tblStyle w:val="TableNormal"/>
        <w:tblW w:w="0" w:type="auto"/>
        <w:tblInd w:w="287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3060"/>
        <w:gridCol w:w="10980"/>
      </w:tblGrid>
      <w:tr w:rsidR="002B11FF" w:rsidRPr="00EC1124" w:rsidTr="00EA2170">
        <w:trPr>
          <w:trHeight w:val="759"/>
        </w:trPr>
        <w:tc>
          <w:tcPr>
            <w:tcW w:w="4500" w:type="dxa"/>
            <w:gridSpan w:val="2"/>
          </w:tcPr>
          <w:p w:rsidR="002B11FF" w:rsidRPr="0067794D" w:rsidRDefault="002B11FF" w:rsidP="00EA2170">
            <w:pPr>
              <w:pStyle w:val="TableParagraph"/>
              <w:ind w:left="556" w:right="259" w:firstLine="297"/>
              <w:rPr>
                <w:lang w:val="ru-RU"/>
              </w:rPr>
            </w:pPr>
            <w:r w:rsidRPr="0067794D">
              <w:rPr>
                <w:lang w:val="ru-RU"/>
              </w:rPr>
              <w:t>Виды разрешенного использования земельного участка, установленные</w:t>
            </w:r>
          </w:p>
          <w:p w:rsidR="002B11FF" w:rsidRDefault="002B11FF" w:rsidP="00EA2170">
            <w:pPr>
              <w:pStyle w:val="TableParagraph"/>
              <w:spacing w:line="238" w:lineRule="exact"/>
              <w:ind w:left="1410"/>
            </w:pPr>
            <w:proofErr w:type="spellStart"/>
            <w:r>
              <w:t>классификатором</w:t>
            </w:r>
            <w:proofErr w:type="spellEnd"/>
          </w:p>
        </w:tc>
        <w:tc>
          <w:tcPr>
            <w:tcW w:w="10980" w:type="dxa"/>
            <w:vMerge w:val="restart"/>
          </w:tcPr>
          <w:p w:rsidR="002B11FF" w:rsidRPr="0067794D" w:rsidRDefault="002B11FF" w:rsidP="00EA2170">
            <w:pPr>
              <w:pStyle w:val="TableParagraph"/>
              <w:spacing w:before="9"/>
              <w:ind w:left="0"/>
              <w:rPr>
                <w:sz w:val="33"/>
                <w:lang w:val="ru-RU"/>
              </w:rPr>
            </w:pPr>
          </w:p>
          <w:p w:rsidR="002B11FF" w:rsidRPr="0067794D" w:rsidRDefault="002B11FF" w:rsidP="00EA2170">
            <w:pPr>
              <w:pStyle w:val="TableParagraph"/>
              <w:ind w:left="2694" w:right="104" w:hanging="2002"/>
              <w:rPr>
                <w:lang w:val="ru-RU"/>
              </w:rPr>
            </w:pPr>
            <w:r w:rsidRPr="0067794D">
              <w:rPr>
                <w:lang w:val="ru-RU"/>
              </w:rPr>
              <w:t>Описание видов разрешенного использования земельных участков и объектов капитального строительства, в т. ч. вспомогательные виды разрешенного использования</w:t>
            </w:r>
          </w:p>
        </w:tc>
      </w:tr>
      <w:tr w:rsidR="002B11FF" w:rsidTr="00EA2170">
        <w:trPr>
          <w:trHeight w:val="507"/>
        </w:trPr>
        <w:tc>
          <w:tcPr>
            <w:tcW w:w="1440" w:type="dxa"/>
          </w:tcPr>
          <w:p w:rsidR="002B11FF" w:rsidRDefault="002B11FF" w:rsidP="00EA2170">
            <w:pPr>
              <w:pStyle w:val="TableParagraph"/>
              <w:spacing w:line="248" w:lineRule="exact"/>
              <w:ind w:left="33" w:right="24"/>
              <w:jc w:val="center"/>
            </w:pPr>
            <w:proofErr w:type="spellStart"/>
            <w:r>
              <w:t>Кодовое</w:t>
            </w:r>
            <w:proofErr w:type="spellEnd"/>
          </w:p>
          <w:p w:rsidR="002B11FF" w:rsidRDefault="002B11FF" w:rsidP="00EA2170">
            <w:pPr>
              <w:pStyle w:val="TableParagraph"/>
              <w:spacing w:line="240" w:lineRule="exact"/>
              <w:ind w:left="33" w:right="22"/>
              <w:jc w:val="center"/>
            </w:pPr>
            <w:proofErr w:type="spellStart"/>
            <w:r>
              <w:t>обозначение</w:t>
            </w:r>
            <w:proofErr w:type="spellEnd"/>
          </w:p>
        </w:tc>
        <w:tc>
          <w:tcPr>
            <w:tcW w:w="3060" w:type="dxa"/>
          </w:tcPr>
          <w:p w:rsidR="002B11FF" w:rsidRDefault="002B11FF" w:rsidP="00EA2170">
            <w:pPr>
              <w:pStyle w:val="TableParagraph"/>
              <w:spacing w:before="120"/>
              <w:ind w:left="832"/>
            </w:pPr>
            <w:proofErr w:type="spellStart"/>
            <w:r>
              <w:t>Наименование</w:t>
            </w:r>
            <w:proofErr w:type="spellEnd"/>
          </w:p>
        </w:tc>
        <w:tc>
          <w:tcPr>
            <w:tcW w:w="10980" w:type="dxa"/>
            <w:vMerge/>
            <w:tcBorders>
              <w:top w:val="nil"/>
            </w:tcBorders>
          </w:tcPr>
          <w:p w:rsidR="002B11FF" w:rsidRDefault="002B11FF" w:rsidP="00EA2170">
            <w:pPr>
              <w:rPr>
                <w:sz w:val="2"/>
                <w:szCs w:val="2"/>
              </w:rPr>
            </w:pPr>
          </w:p>
        </w:tc>
      </w:tr>
      <w:tr w:rsidR="002B11FF" w:rsidTr="00EA2170">
        <w:trPr>
          <w:trHeight w:val="275"/>
        </w:trPr>
        <w:tc>
          <w:tcPr>
            <w:tcW w:w="1548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5" w:lineRule="exact"/>
              <w:ind w:left="4338" w:right="433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разрешенного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использования</w:t>
            </w:r>
            <w:proofErr w:type="spellEnd"/>
          </w:p>
        </w:tc>
      </w:tr>
      <w:tr w:rsidR="002B11FF" w:rsidTr="00EA2170">
        <w:trPr>
          <w:trHeight w:val="177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51" w:right="158"/>
              <w:jc w:val="center"/>
              <w:rPr>
                <w:b/>
              </w:rPr>
            </w:pPr>
            <w:r>
              <w:rPr>
                <w:b/>
              </w:rPr>
              <w:t>2.1.1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ind w:left="278" w:right="288" w:hanging="3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Малоэтажная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многоквартирная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жилая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застройка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93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малоэтажного многоквартирного жилого дома, (дом, пригодный для постоянного проживания, высотой до 4 этажей, включая мансардный); 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</w:t>
            </w:r>
            <w:r w:rsidRPr="0067794D">
              <w:rPr>
                <w:spacing w:val="-14"/>
                <w:lang w:val="ru-RU"/>
              </w:rPr>
              <w:t xml:space="preserve"> </w:t>
            </w:r>
            <w:r w:rsidRPr="0067794D">
              <w:rPr>
                <w:lang w:val="ru-RU"/>
              </w:rPr>
              <w:t>площади</w:t>
            </w:r>
          </w:p>
          <w:p w:rsidR="002B11FF" w:rsidRDefault="002B11FF" w:rsidP="00EA2170">
            <w:pPr>
              <w:pStyle w:val="TableParagraph"/>
              <w:spacing w:line="238" w:lineRule="exact"/>
              <w:jc w:val="both"/>
            </w:pPr>
            <w:proofErr w:type="spellStart"/>
            <w:r>
              <w:t>помещений</w:t>
            </w:r>
            <w:proofErr w:type="spellEnd"/>
            <w:r>
              <w:t xml:space="preserve"> </w:t>
            </w:r>
            <w:proofErr w:type="spellStart"/>
            <w:r>
              <w:t>дома</w:t>
            </w:r>
            <w:proofErr w:type="spellEnd"/>
          </w:p>
        </w:tc>
      </w:tr>
      <w:tr w:rsidR="002B11FF" w:rsidRPr="00EC1124" w:rsidTr="00EA2170">
        <w:trPr>
          <w:trHeight w:val="177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49" w:right="158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ind w:left="1017" w:right="379" w:hanging="636"/>
              <w:rPr>
                <w:b/>
              </w:rPr>
            </w:pPr>
            <w:proofErr w:type="spellStart"/>
            <w:r>
              <w:rPr>
                <w:b/>
              </w:rPr>
              <w:t>Блокированная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жилая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застройка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91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 разведение декоративных и плодовых деревьев, овощных и ягодных культур; размещение индивидуальных гаражей и иных</w:t>
            </w:r>
          </w:p>
          <w:p w:rsidR="002B11FF" w:rsidRPr="0067794D" w:rsidRDefault="002B11FF" w:rsidP="00EA2170">
            <w:pPr>
              <w:pStyle w:val="TableParagraph"/>
              <w:spacing w:line="238" w:lineRule="exact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вспомогательных сооружений; обустройство спортивных и детских площадок, площадок отдыха</w:t>
            </w:r>
          </w:p>
        </w:tc>
      </w:tr>
      <w:tr w:rsidR="002B11FF" w:rsidRPr="00EC1124" w:rsidTr="00EA2170">
        <w:trPr>
          <w:trHeight w:val="177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49" w:right="158"/>
              <w:jc w:val="center"/>
              <w:rPr>
                <w:b/>
              </w:rPr>
            </w:pPr>
            <w:r>
              <w:rPr>
                <w:b/>
              </w:rPr>
              <w:t>3.1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ind w:left="808" w:right="767" w:hanging="36"/>
              <w:rPr>
                <w:b/>
              </w:rPr>
            </w:pPr>
            <w:proofErr w:type="spellStart"/>
            <w:r>
              <w:rPr>
                <w:b/>
              </w:rPr>
              <w:t>Коммунальное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обслуживание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93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</w:t>
            </w:r>
          </w:p>
          <w:p w:rsidR="002B11FF" w:rsidRPr="0067794D" w:rsidRDefault="002B11FF" w:rsidP="00EA2170">
            <w:pPr>
              <w:pStyle w:val="TableParagraph"/>
              <w:spacing w:line="238" w:lineRule="exact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юридических лиц в связи с предоставлением им коммунальных услуг)</w:t>
            </w:r>
          </w:p>
        </w:tc>
      </w:tr>
      <w:tr w:rsidR="002B11FF" w:rsidRPr="00EC1124" w:rsidTr="00EA2170">
        <w:trPr>
          <w:trHeight w:val="177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49" w:right="158"/>
              <w:jc w:val="center"/>
              <w:rPr>
                <w:b/>
              </w:rPr>
            </w:pPr>
            <w:r>
              <w:rPr>
                <w:b/>
              </w:rPr>
              <w:t>3.2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ind w:left="808" w:right="804" w:firstLine="105"/>
              <w:rPr>
                <w:b/>
              </w:rPr>
            </w:pPr>
            <w:proofErr w:type="spellStart"/>
            <w:r>
              <w:rPr>
                <w:b/>
              </w:rPr>
              <w:t>Социальное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обслуживание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442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</w:p>
          <w:p w:rsidR="002B11FF" w:rsidRPr="0067794D" w:rsidRDefault="002B11FF" w:rsidP="00EA2170">
            <w:pPr>
              <w:pStyle w:val="TableParagraph"/>
              <w:tabs>
                <w:tab w:val="left" w:pos="1199"/>
                <w:tab w:val="left" w:pos="2709"/>
                <w:tab w:val="left" w:pos="4281"/>
                <w:tab w:val="left" w:pos="4840"/>
                <w:tab w:val="left" w:pos="6218"/>
                <w:tab w:val="left" w:pos="7833"/>
                <w:tab w:val="left" w:pos="9628"/>
              </w:tabs>
              <w:spacing w:line="254" w:lineRule="exact"/>
              <w:ind w:right="94" w:hanging="1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 для размещения отделений почты и телеграфа; размещение объектов</w:t>
            </w:r>
            <w:r w:rsidRPr="0067794D">
              <w:rPr>
                <w:lang w:val="ru-RU"/>
              </w:rPr>
              <w:tab/>
              <w:t>капитального</w:t>
            </w:r>
            <w:r w:rsidRPr="0067794D">
              <w:rPr>
                <w:lang w:val="ru-RU"/>
              </w:rPr>
              <w:tab/>
              <w:t>строительства</w:t>
            </w:r>
            <w:r w:rsidRPr="0067794D">
              <w:rPr>
                <w:lang w:val="ru-RU"/>
              </w:rPr>
              <w:tab/>
              <w:t>для</w:t>
            </w:r>
            <w:r w:rsidRPr="0067794D">
              <w:rPr>
                <w:lang w:val="ru-RU"/>
              </w:rPr>
              <w:tab/>
              <w:t>размещения</w:t>
            </w:r>
            <w:r w:rsidRPr="0067794D">
              <w:rPr>
                <w:lang w:val="ru-RU"/>
              </w:rPr>
              <w:tab/>
              <w:t>общественных</w:t>
            </w:r>
            <w:r w:rsidRPr="0067794D">
              <w:rPr>
                <w:lang w:val="ru-RU"/>
              </w:rPr>
              <w:tab/>
              <w:t>некоммерческих</w:t>
            </w:r>
            <w:r w:rsidRPr="0067794D">
              <w:rPr>
                <w:lang w:val="ru-RU"/>
              </w:rPr>
              <w:tab/>
            </w:r>
            <w:r w:rsidRPr="0067794D">
              <w:rPr>
                <w:spacing w:val="-3"/>
                <w:lang w:val="ru-RU"/>
              </w:rPr>
              <w:t>организаций:</w:t>
            </w:r>
          </w:p>
        </w:tc>
      </w:tr>
    </w:tbl>
    <w:p w:rsidR="002B11FF" w:rsidRPr="0067794D" w:rsidRDefault="002B11FF" w:rsidP="002B11FF">
      <w:pPr>
        <w:spacing w:line="254" w:lineRule="exact"/>
        <w:sectPr w:rsidR="002B11FF" w:rsidRPr="0067794D">
          <w:pgSz w:w="16840" w:h="11900" w:orient="landscape"/>
          <w:pgMar w:top="1060" w:right="300" w:bottom="880" w:left="580" w:header="0" w:footer="695" w:gutter="0"/>
          <w:cols w:space="720"/>
        </w:sectPr>
      </w:pPr>
    </w:p>
    <w:p w:rsidR="002B11FF" w:rsidRPr="0067794D" w:rsidRDefault="002B11FF" w:rsidP="002B11FF">
      <w:pPr>
        <w:pStyle w:val="a3"/>
        <w:spacing w:before="7"/>
        <w:rPr>
          <w:sz w:val="3"/>
        </w:rPr>
      </w:pPr>
    </w:p>
    <w:tbl>
      <w:tblPr>
        <w:tblStyle w:val="TableNormal"/>
        <w:tblW w:w="0" w:type="auto"/>
        <w:tblInd w:w="287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3060"/>
        <w:gridCol w:w="10980"/>
      </w:tblGrid>
      <w:tr w:rsidR="002B11FF" w:rsidRPr="00EC1124" w:rsidTr="00EA2170">
        <w:trPr>
          <w:trHeight w:val="764"/>
        </w:trPr>
        <w:tc>
          <w:tcPr>
            <w:tcW w:w="4500" w:type="dxa"/>
            <w:gridSpan w:val="2"/>
            <w:tcBorders>
              <w:bottom w:val="nil"/>
            </w:tcBorders>
          </w:tcPr>
          <w:p w:rsidR="002B11FF" w:rsidRPr="0067794D" w:rsidRDefault="002B11FF" w:rsidP="00EA2170">
            <w:pPr>
              <w:pStyle w:val="TableParagraph"/>
              <w:ind w:left="556" w:right="259" w:firstLine="297"/>
              <w:rPr>
                <w:lang w:val="ru-RU"/>
              </w:rPr>
            </w:pPr>
            <w:r w:rsidRPr="0067794D">
              <w:rPr>
                <w:lang w:val="ru-RU"/>
              </w:rPr>
              <w:t>Виды разрешенного использования земельного участка, установленные</w:t>
            </w:r>
          </w:p>
          <w:p w:rsidR="002B11FF" w:rsidRDefault="002B11FF" w:rsidP="00EA2170">
            <w:pPr>
              <w:pStyle w:val="TableParagraph"/>
              <w:tabs>
                <w:tab w:val="left" w:pos="1410"/>
                <w:tab w:val="left" w:pos="4475"/>
              </w:tabs>
              <w:spacing w:line="242" w:lineRule="exact"/>
              <w:ind w:left="4" w:right="-15"/>
            </w:pPr>
            <w:r w:rsidRPr="0067794D">
              <w:rPr>
                <w:u w:val="single"/>
                <w:lang w:val="ru-RU"/>
              </w:rPr>
              <w:t xml:space="preserve"> </w:t>
            </w:r>
            <w:r w:rsidRPr="0067794D">
              <w:rPr>
                <w:u w:val="single"/>
                <w:lang w:val="ru-RU"/>
              </w:rPr>
              <w:tab/>
            </w:r>
            <w:proofErr w:type="spellStart"/>
            <w:r>
              <w:rPr>
                <w:u w:val="single"/>
              </w:rPr>
              <w:t>классификатором</w:t>
            </w:r>
            <w:proofErr w:type="spellEnd"/>
            <w:r>
              <w:rPr>
                <w:u w:val="single"/>
              </w:rPr>
              <w:tab/>
            </w:r>
          </w:p>
        </w:tc>
        <w:tc>
          <w:tcPr>
            <w:tcW w:w="10980" w:type="dxa"/>
            <w:vMerge w:val="restart"/>
          </w:tcPr>
          <w:p w:rsidR="002B11FF" w:rsidRPr="0067794D" w:rsidRDefault="002B11FF" w:rsidP="00EA2170">
            <w:pPr>
              <w:pStyle w:val="TableParagraph"/>
              <w:spacing w:before="9"/>
              <w:ind w:left="0"/>
              <w:rPr>
                <w:sz w:val="33"/>
                <w:lang w:val="ru-RU"/>
              </w:rPr>
            </w:pPr>
          </w:p>
          <w:p w:rsidR="002B11FF" w:rsidRPr="0067794D" w:rsidRDefault="002B11FF" w:rsidP="00EA2170">
            <w:pPr>
              <w:pStyle w:val="TableParagraph"/>
              <w:ind w:left="2694" w:right="104" w:hanging="2002"/>
              <w:rPr>
                <w:lang w:val="ru-RU"/>
              </w:rPr>
            </w:pPr>
            <w:r w:rsidRPr="0067794D">
              <w:rPr>
                <w:lang w:val="ru-RU"/>
              </w:rPr>
              <w:t>Описание видов разрешенного использования земельных участков и объектов капитального строительства, в т. ч. вспомогательные виды разрешенного использования</w:t>
            </w:r>
          </w:p>
        </w:tc>
      </w:tr>
      <w:tr w:rsidR="002B11FF" w:rsidTr="00EA2170">
        <w:trPr>
          <w:trHeight w:val="502"/>
        </w:trPr>
        <w:tc>
          <w:tcPr>
            <w:tcW w:w="1440" w:type="dxa"/>
            <w:tcBorders>
              <w:top w:val="nil"/>
              <w:bottom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43" w:lineRule="exact"/>
              <w:ind w:left="33" w:right="24"/>
              <w:jc w:val="center"/>
            </w:pPr>
            <w:proofErr w:type="spellStart"/>
            <w:r>
              <w:t>Кодовое</w:t>
            </w:r>
            <w:proofErr w:type="spellEnd"/>
          </w:p>
          <w:p w:rsidR="002B11FF" w:rsidRDefault="002B11FF" w:rsidP="00EA2170">
            <w:pPr>
              <w:pStyle w:val="TableParagraph"/>
              <w:spacing w:line="240" w:lineRule="exact"/>
              <w:ind w:left="0" w:right="75"/>
              <w:jc w:val="center"/>
            </w:pPr>
            <w:r>
              <w:rPr>
                <w:u w:val="single"/>
              </w:rPr>
              <w:t xml:space="preserve">  </w:t>
            </w:r>
            <w:proofErr w:type="spellStart"/>
            <w:r>
              <w:rPr>
                <w:u w:val="single"/>
              </w:rPr>
              <w:t>обозначение</w:t>
            </w:r>
            <w:proofErr w:type="spellEnd"/>
          </w:p>
        </w:tc>
        <w:tc>
          <w:tcPr>
            <w:tcW w:w="3060" w:type="dxa"/>
            <w:tcBorders>
              <w:top w:val="nil"/>
            </w:tcBorders>
          </w:tcPr>
          <w:p w:rsidR="002B11FF" w:rsidRDefault="002B11FF" w:rsidP="00EA2170">
            <w:pPr>
              <w:pStyle w:val="TableParagraph"/>
              <w:spacing w:before="115"/>
              <w:ind w:left="832"/>
            </w:pPr>
            <w:proofErr w:type="spellStart"/>
            <w:r>
              <w:t>Наименование</w:t>
            </w:r>
            <w:proofErr w:type="spellEnd"/>
          </w:p>
        </w:tc>
        <w:tc>
          <w:tcPr>
            <w:tcW w:w="10980" w:type="dxa"/>
            <w:vMerge/>
            <w:tcBorders>
              <w:top w:val="nil"/>
            </w:tcBorders>
          </w:tcPr>
          <w:p w:rsidR="002B11FF" w:rsidRDefault="002B11FF" w:rsidP="00EA2170">
            <w:pPr>
              <w:rPr>
                <w:sz w:val="2"/>
                <w:szCs w:val="2"/>
              </w:rPr>
            </w:pPr>
          </w:p>
        </w:tc>
      </w:tr>
      <w:tr w:rsidR="002B11FF" w:rsidRPr="00EC1124" w:rsidTr="00EA2170">
        <w:trPr>
          <w:trHeight w:val="251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spacing w:line="231" w:lineRule="exact"/>
              <w:rPr>
                <w:lang w:val="ru-RU"/>
              </w:rPr>
            </w:pPr>
            <w:r w:rsidRPr="0067794D">
              <w:rPr>
                <w:lang w:val="ru-RU"/>
              </w:rPr>
              <w:t>благотворительных организаций, клубов по интересам</w:t>
            </w:r>
          </w:p>
        </w:tc>
      </w:tr>
      <w:tr w:rsidR="002B11FF" w:rsidRPr="00EC1124" w:rsidTr="00EA2170">
        <w:trPr>
          <w:trHeight w:val="76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1"/>
              <w:ind w:left="149" w:right="158"/>
              <w:jc w:val="center"/>
              <w:rPr>
                <w:b/>
              </w:rPr>
            </w:pPr>
            <w:r>
              <w:rPr>
                <w:b/>
              </w:rPr>
              <w:t>3.3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1"/>
              <w:ind w:left="808" w:right="804" w:firstLine="278"/>
              <w:rPr>
                <w:b/>
              </w:rPr>
            </w:pPr>
            <w:proofErr w:type="spellStart"/>
            <w:r>
              <w:rPr>
                <w:b/>
              </w:rPr>
              <w:t>Бытовое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обслуживание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spacing w:line="248" w:lineRule="exact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предназначенных для оказания населению или организациям</w:t>
            </w:r>
          </w:p>
          <w:p w:rsidR="002B11FF" w:rsidRPr="0067794D" w:rsidRDefault="002B11FF" w:rsidP="00EA2170">
            <w:pPr>
              <w:pStyle w:val="TableParagraph"/>
              <w:spacing w:before="3" w:line="252" w:lineRule="exact"/>
              <w:ind w:right="82"/>
              <w:rPr>
                <w:lang w:val="ru-RU"/>
              </w:rPr>
            </w:pPr>
            <w:r w:rsidRPr="0067794D">
              <w:rPr>
                <w:lang w:val="ru-RU"/>
              </w:rPr>
              <w:t>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2B11FF" w:rsidTr="00EA2170">
        <w:trPr>
          <w:trHeight w:val="1012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51" w:right="158"/>
              <w:jc w:val="center"/>
              <w:rPr>
                <w:b/>
              </w:rPr>
            </w:pPr>
            <w:r>
              <w:rPr>
                <w:b/>
              </w:rPr>
              <w:t>3.4.1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ind w:left="631" w:right="643" w:firstLine="1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Амбулаторно</w:t>
            </w:r>
            <w:proofErr w:type="spellEnd"/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поликлиническое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обслуживание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92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предназначенных для оказания гражданам амбулаторно- 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</w:t>
            </w:r>
          </w:p>
          <w:p w:rsidR="002B11FF" w:rsidRDefault="002B11FF" w:rsidP="00EA2170">
            <w:pPr>
              <w:pStyle w:val="TableParagraph"/>
              <w:spacing w:line="240" w:lineRule="exact"/>
            </w:pPr>
            <w:proofErr w:type="spellStart"/>
            <w:r>
              <w:t>лаборатории</w:t>
            </w:r>
            <w:proofErr w:type="spellEnd"/>
            <w:r>
              <w:t>)</w:t>
            </w:r>
          </w:p>
        </w:tc>
      </w:tr>
      <w:tr w:rsidR="002B11FF" w:rsidTr="00EA2170">
        <w:trPr>
          <w:trHeight w:val="101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51" w:right="158"/>
              <w:jc w:val="center"/>
              <w:rPr>
                <w:b/>
              </w:rPr>
            </w:pPr>
            <w:r>
              <w:rPr>
                <w:b/>
              </w:rPr>
              <w:t>3.5.1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left="172" w:right="165" w:firstLine="48"/>
              <w:rPr>
                <w:b/>
                <w:lang w:val="ru-RU"/>
              </w:rPr>
            </w:pPr>
            <w:r w:rsidRPr="0067794D">
              <w:rPr>
                <w:b/>
                <w:lang w:val="ru-RU"/>
              </w:rPr>
              <w:t>Дошкольное, начальное и среднее общее образование</w:t>
            </w:r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93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</w:t>
            </w:r>
          </w:p>
          <w:p w:rsidR="002B11FF" w:rsidRDefault="002B11FF" w:rsidP="00EA2170">
            <w:pPr>
              <w:pStyle w:val="TableParagraph"/>
              <w:spacing w:line="237" w:lineRule="exact"/>
              <w:jc w:val="both"/>
            </w:pPr>
            <w:proofErr w:type="spellStart"/>
            <w:r>
              <w:t>воспитанию</w:t>
            </w:r>
            <w:proofErr w:type="spellEnd"/>
            <w:r>
              <w:t xml:space="preserve">, </w:t>
            </w:r>
            <w:proofErr w:type="spellStart"/>
            <w:r>
              <w:t>образованию</w:t>
            </w:r>
            <w:proofErr w:type="spellEnd"/>
            <w:r>
              <w:t xml:space="preserve"> и </w:t>
            </w:r>
            <w:proofErr w:type="spellStart"/>
            <w:r>
              <w:t>просвещению</w:t>
            </w:r>
            <w:proofErr w:type="spellEnd"/>
            <w:r>
              <w:t>)</w:t>
            </w:r>
          </w:p>
        </w:tc>
      </w:tr>
      <w:tr w:rsidR="002B11FF" w:rsidTr="00EA2170">
        <w:trPr>
          <w:trHeight w:val="1012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1"/>
              <w:ind w:left="149" w:right="158"/>
              <w:jc w:val="center"/>
              <w:rPr>
                <w:b/>
              </w:rPr>
            </w:pPr>
            <w:r>
              <w:rPr>
                <w:b/>
              </w:rPr>
              <w:t>3.6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1"/>
              <w:ind w:left="1067" w:right="920" w:hanging="142"/>
              <w:rPr>
                <w:b/>
              </w:rPr>
            </w:pPr>
            <w:proofErr w:type="spellStart"/>
            <w:r>
              <w:rPr>
                <w:b/>
              </w:rPr>
              <w:t>Культурное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развитие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93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планетариев; устройство площадок для празднеств и гуляний; размещение зданий и сооружений для размещения</w:t>
            </w:r>
          </w:p>
          <w:p w:rsidR="002B11FF" w:rsidRDefault="002B11FF" w:rsidP="00EA2170">
            <w:pPr>
              <w:pStyle w:val="TableParagraph"/>
              <w:spacing w:line="237" w:lineRule="exact"/>
              <w:jc w:val="both"/>
            </w:pPr>
            <w:proofErr w:type="spellStart"/>
            <w:r>
              <w:t>цирков</w:t>
            </w:r>
            <w:proofErr w:type="spellEnd"/>
            <w:r>
              <w:t xml:space="preserve">, </w:t>
            </w:r>
            <w:proofErr w:type="spellStart"/>
            <w:r>
              <w:t>зверинцев</w:t>
            </w:r>
            <w:proofErr w:type="spellEnd"/>
            <w:r>
              <w:t xml:space="preserve">, </w:t>
            </w:r>
            <w:proofErr w:type="spellStart"/>
            <w:r>
              <w:t>зоопарков</w:t>
            </w:r>
            <w:proofErr w:type="spellEnd"/>
            <w:r>
              <w:t xml:space="preserve">, </w:t>
            </w:r>
            <w:proofErr w:type="spellStart"/>
            <w:r>
              <w:t>океанариумов</w:t>
            </w:r>
            <w:proofErr w:type="spellEnd"/>
          </w:p>
        </w:tc>
      </w:tr>
      <w:tr w:rsidR="002B11FF" w:rsidRPr="00EC1124" w:rsidTr="00EA2170">
        <w:trPr>
          <w:trHeight w:val="2277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49" w:right="158"/>
              <w:jc w:val="center"/>
              <w:rPr>
                <w:b/>
              </w:rPr>
            </w:pPr>
            <w:r>
              <w:rPr>
                <w:b/>
              </w:rPr>
              <w:t>3.8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ind w:left="967" w:right="788" w:hanging="173"/>
              <w:rPr>
                <w:b/>
              </w:rPr>
            </w:pPr>
            <w:proofErr w:type="spellStart"/>
            <w:r>
              <w:rPr>
                <w:b/>
              </w:rPr>
              <w:t>Общественное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управление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93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2B11FF" w:rsidRPr="0067794D" w:rsidRDefault="002B11FF" w:rsidP="00EA2170">
            <w:pPr>
              <w:pStyle w:val="TableParagraph"/>
              <w:ind w:right="93" w:hanging="1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2B11FF" w:rsidRPr="0067794D" w:rsidRDefault="002B11FF" w:rsidP="00EA2170">
            <w:pPr>
              <w:pStyle w:val="TableParagraph"/>
              <w:ind w:right="93" w:hanging="1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</w:tr>
      <w:tr w:rsidR="002B11FF" w:rsidRPr="00EC1124" w:rsidTr="00EA2170">
        <w:trPr>
          <w:trHeight w:val="1012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49" w:right="158"/>
              <w:jc w:val="center"/>
              <w:rPr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ind w:left="938" w:right="931" w:firstLine="175"/>
              <w:rPr>
                <w:b/>
              </w:rPr>
            </w:pPr>
            <w:proofErr w:type="spellStart"/>
            <w:r>
              <w:rPr>
                <w:b/>
              </w:rPr>
              <w:t>Деловое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управление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93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</w:t>
            </w:r>
            <w:r w:rsidRPr="0067794D">
              <w:rPr>
                <w:spacing w:val="52"/>
                <w:lang w:val="ru-RU"/>
              </w:rPr>
              <w:t xml:space="preserve"> </w:t>
            </w:r>
            <w:r w:rsidRPr="0067794D">
              <w:rPr>
                <w:lang w:val="ru-RU"/>
              </w:rPr>
              <w:t>организациями,</w:t>
            </w:r>
          </w:p>
          <w:p w:rsidR="002B11FF" w:rsidRPr="0067794D" w:rsidRDefault="002B11FF" w:rsidP="00EA2170">
            <w:pPr>
              <w:pStyle w:val="TableParagraph"/>
              <w:spacing w:line="240" w:lineRule="exact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в том числе биржевая деятельность (за исключением банковской и страховой деятельности)</w:t>
            </w:r>
          </w:p>
        </w:tc>
      </w:tr>
      <w:tr w:rsidR="002B11FF" w:rsidRPr="00EC1124" w:rsidTr="00EA2170">
        <w:trPr>
          <w:trHeight w:val="50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49" w:right="158"/>
              <w:jc w:val="center"/>
              <w:rPr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998"/>
              <w:rPr>
                <w:b/>
              </w:rPr>
            </w:pPr>
            <w:proofErr w:type="spellStart"/>
            <w:r>
              <w:rPr>
                <w:b/>
              </w:rPr>
              <w:t>Магазины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spacing w:line="246" w:lineRule="exact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предназначенных для продажи товаров, торговая площадь</w:t>
            </w:r>
          </w:p>
          <w:p w:rsidR="002B11FF" w:rsidRPr="0067794D" w:rsidRDefault="002B11FF" w:rsidP="00EA2170">
            <w:pPr>
              <w:pStyle w:val="TableParagraph"/>
              <w:spacing w:line="240" w:lineRule="exact"/>
              <w:rPr>
                <w:lang w:val="ru-RU"/>
              </w:rPr>
            </w:pPr>
            <w:r w:rsidRPr="0067794D">
              <w:rPr>
                <w:lang w:val="ru-RU"/>
              </w:rPr>
              <w:t>которых составляет до 5000 кв. м</w:t>
            </w:r>
          </w:p>
        </w:tc>
      </w:tr>
      <w:tr w:rsidR="002B11FF" w:rsidRPr="00EC1124" w:rsidTr="00EA2170">
        <w:trPr>
          <w:trHeight w:val="254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34" w:lineRule="exact"/>
              <w:ind w:left="149" w:right="158"/>
              <w:jc w:val="center"/>
              <w:rPr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34" w:lineRule="exact"/>
              <w:ind w:left="247"/>
              <w:rPr>
                <w:b/>
              </w:rPr>
            </w:pPr>
            <w:proofErr w:type="spellStart"/>
            <w:r>
              <w:rPr>
                <w:b/>
              </w:rPr>
              <w:t>Банковская</w:t>
            </w:r>
            <w:proofErr w:type="spellEnd"/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страховая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spacing w:line="234" w:lineRule="exact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предназначенных для размещения организаций, оказывающих</w:t>
            </w:r>
          </w:p>
        </w:tc>
      </w:tr>
    </w:tbl>
    <w:p w:rsidR="002B11FF" w:rsidRPr="0067794D" w:rsidRDefault="002B11FF" w:rsidP="002B11FF">
      <w:pPr>
        <w:spacing w:line="234" w:lineRule="exact"/>
        <w:sectPr w:rsidR="002B11FF" w:rsidRPr="0067794D">
          <w:pgSz w:w="16840" w:h="11900" w:orient="landscape"/>
          <w:pgMar w:top="1100" w:right="300" w:bottom="880" w:left="580" w:header="0" w:footer="695" w:gutter="0"/>
          <w:cols w:space="720"/>
        </w:sectPr>
      </w:pPr>
    </w:p>
    <w:p w:rsidR="002B11FF" w:rsidRPr="0067794D" w:rsidRDefault="002B11FF" w:rsidP="002B11FF">
      <w:pPr>
        <w:pStyle w:val="a3"/>
        <w:spacing w:before="7"/>
        <w:rPr>
          <w:sz w:val="3"/>
        </w:rPr>
      </w:pPr>
    </w:p>
    <w:tbl>
      <w:tblPr>
        <w:tblStyle w:val="TableNormal"/>
        <w:tblW w:w="15480" w:type="dxa"/>
        <w:tblInd w:w="287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3060"/>
        <w:gridCol w:w="10980"/>
      </w:tblGrid>
      <w:tr w:rsidR="002B11FF" w:rsidRPr="00EC1124" w:rsidTr="00A03DAB">
        <w:trPr>
          <w:trHeight w:val="764"/>
        </w:trPr>
        <w:tc>
          <w:tcPr>
            <w:tcW w:w="4500" w:type="dxa"/>
            <w:gridSpan w:val="2"/>
            <w:tcBorders>
              <w:bottom w:val="nil"/>
            </w:tcBorders>
          </w:tcPr>
          <w:p w:rsidR="002B11FF" w:rsidRPr="0067794D" w:rsidRDefault="002B11FF" w:rsidP="00EA2170">
            <w:pPr>
              <w:pStyle w:val="TableParagraph"/>
              <w:ind w:left="556" w:right="259" w:firstLine="297"/>
              <w:rPr>
                <w:lang w:val="ru-RU"/>
              </w:rPr>
            </w:pPr>
            <w:r w:rsidRPr="0067794D">
              <w:rPr>
                <w:lang w:val="ru-RU"/>
              </w:rPr>
              <w:t>Виды разрешенного использования земельного участка, установленные</w:t>
            </w:r>
          </w:p>
          <w:p w:rsidR="002B11FF" w:rsidRDefault="002B11FF" w:rsidP="00EA2170">
            <w:pPr>
              <w:pStyle w:val="TableParagraph"/>
              <w:tabs>
                <w:tab w:val="left" w:pos="1410"/>
                <w:tab w:val="left" w:pos="4475"/>
              </w:tabs>
              <w:spacing w:line="242" w:lineRule="exact"/>
              <w:ind w:left="4" w:right="-15"/>
            </w:pPr>
            <w:r w:rsidRPr="0067794D">
              <w:rPr>
                <w:u w:val="single"/>
                <w:lang w:val="ru-RU"/>
              </w:rPr>
              <w:t xml:space="preserve"> </w:t>
            </w:r>
            <w:r w:rsidRPr="0067794D">
              <w:rPr>
                <w:u w:val="single"/>
                <w:lang w:val="ru-RU"/>
              </w:rPr>
              <w:tab/>
            </w:r>
            <w:proofErr w:type="spellStart"/>
            <w:r>
              <w:rPr>
                <w:u w:val="single"/>
              </w:rPr>
              <w:t>классификатором</w:t>
            </w:r>
            <w:proofErr w:type="spellEnd"/>
            <w:r>
              <w:rPr>
                <w:u w:val="single"/>
              </w:rPr>
              <w:tab/>
            </w:r>
          </w:p>
        </w:tc>
        <w:tc>
          <w:tcPr>
            <w:tcW w:w="10980" w:type="dxa"/>
            <w:vMerge w:val="restart"/>
          </w:tcPr>
          <w:p w:rsidR="002B11FF" w:rsidRPr="0067794D" w:rsidRDefault="002B11FF" w:rsidP="00EA2170">
            <w:pPr>
              <w:pStyle w:val="TableParagraph"/>
              <w:spacing w:before="9"/>
              <w:ind w:left="0"/>
              <w:rPr>
                <w:sz w:val="33"/>
                <w:lang w:val="ru-RU"/>
              </w:rPr>
            </w:pPr>
          </w:p>
          <w:p w:rsidR="002B11FF" w:rsidRPr="0067794D" w:rsidRDefault="002B11FF" w:rsidP="00EA2170">
            <w:pPr>
              <w:pStyle w:val="TableParagraph"/>
              <w:ind w:left="2694" w:right="104" w:hanging="2002"/>
              <w:rPr>
                <w:lang w:val="ru-RU"/>
              </w:rPr>
            </w:pPr>
            <w:r w:rsidRPr="0067794D">
              <w:rPr>
                <w:lang w:val="ru-RU"/>
              </w:rPr>
              <w:t>Описание видов разрешенного использования земельных участков и объектов капитального строительства, в т. ч. вспомогательные виды разрешенного использования</w:t>
            </w:r>
          </w:p>
        </w:tc>
      </w:tr>
      <w:tr w:rsidR="002B11FF" w:rsidTr="00A03DAB">
        <w:trPr>
          <w:trHeight w:val="502"/>
        </w:trPr>
        <w:tc>
          <w:tcPr>
            <w:tcW w:w="1440" w:type="dxa"/>
            <w:tcBorders>
              <w:top w:val="nil"/>
              <w:bottom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43" w:lineRule="exact"/>
              <w:ind w:left="33" w:right="24"/>
              <w:jc w:val="center"/>
            </w:pPr>
            <w:proofErr w:type="spellStart"/>
            <w:r>
              <w:t>Кодовое</w:t>
            </w:r>
            <w:proofErr w:type="spellEnd"/>
          </w:p>
          <w:p w:rsidR="002B11FF" w:rsidRDefault="002B11FF" w:rsidP="00EA2170">
            <w:pPr>
              <w:pStyle w:val="TableParagraph"/>
              <w:spacing w:line="240" w:lineRule="exact"/>
              <w:ind w:left="0" w:right="75"/>
              <w:jc w:val="center"/>
            </w:pPr>
            <w:r>
              <w:rPr>
                <w:u w:val="single"/>
              </w:rPr>
              <w:t xml:space="preserve">  </w:t>
            </w:r>
            <w:proofErr w:type="spellStart"/>
            <w:r>
              <w:rPr>
                <w:u w:val="single"/>
              </w:rPr>
              <w:t>обозначение</w:t>
            </w:r>
            <w:proofErr w:type="spellEnd"/>
          </w:p>
        </w:tc>
        <w:tc>
          <w:tcPr>
            <w:tcW w:w="3060" w:type="dxa"/>
            <w:tcBorders>
              <w:top w:val="nil"/>
            </w:tcBorders>
          </w:tcPr>
          <w:p w:rsidR="002B11FF" w:rsidRDefault="002B11FF" w:rsidP="00EA2170">
            <w:pPr>
              <w:pStyle w:val="TableParagraph"/>
              <w:spacing w:before="115"/>
              <w:ind w:left="832"/>
            </w:pPr>
            <w:proofErr w:type="spellStart"/>
            <w:r>
              <w:t>Наименование</w:t>
            </w:r>
            <w:proofErr w:type="spellEnd"/>
          </w:p>
        </w:tc>
        <w:tc>
          <w:tcPr>
            <w:tcW w:w="10980" w:type="dxa"/>
            <w:vMerge/>
            <w:tcBorders>
              <w:top w:val="nil"/>
            </w:tcBorders>
          </w:tcPr>
          <w:p w:rsidR="002B11FF" w:rsidRDefault="002B11FF" w:rsidP="00EA2170">
            <w:pPr>
              <w:rPr>
                <w:sz w:val="2"/>
                <w:szCs w:val="2"/>
              </w:rPr>
            </w:pPr>
          </w:p>
        </w:tc>
      </w:tr>
      <w:tr w:rsidR="002B11FF" w:rsidTr="00A03DAB">
        <w:trPr>
          <w:trHeight w:val="251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31" w:lineRule="exact"/>
              <w:ind w:left="799"/>
              <w:rPr>
                <w:b/>
              </w:rPr>
            </w:pPr>
            <w:proofErr w:type="spellStart"/>
            <w:r>
              <w:rPr>
                <w:b/>
              </w:rPr>
              <w:t>деятельность</w:t>
            </w:r>
            <w:proofErr w:type="spellEnd"/>
          </w:p>
        </w:tc>
        <w:tc>
          <w:tcPr>
            <w:tcW w:w="10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31" w:lineRule="exact"/>
            </w:pPr>
            <w:proofErr w:type="spellStart"/>
            <w:r>
              <w:t>банковские</w:t>
            </w:r>
            <w:proofErr w:type="spellEnd"/>
            <w:r>
              <w:t xml:space="preserve"> и </w:t>
            </w:r>
            <w:proofErr w:type="spellStart"/>
            <w:r>
              <w:t>страховые</w:t>
            </w:r>
            <w:proofErr w:type="spellEnd"/>
          </w:p>
        </w:tc>
      </w:tr>
      <w:tr w:rsidR="002B11FF" w:rsidTr="00A03DAB">
        <w:trPr>
          <w:trHeight w:val="525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1"/>
              <w:ind w:left="149" w:right="158"/>
              <w:jc w:val="center"/>
              <w:rPr>
                <w:b/>
              </w:rPr>
            </w:pPr>
            <w:r>
              <w:rPr>
                <w:b/>
              </w:rPr>
              <w:t>4.6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1"/>
              <w:ind w:left="367"/>
              <w:rPr>
                <w:b/>
              </w:rPr>
            </w:pPr>
            <w:proofErr w:type="spellStart"/>
            <w:r>
              <w:rPr>
                <w:b/>
              </w:rPr>
              <w:t>Общественное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питание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spacing w:line="248" w:lineRule="exact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 в целях устройства мест общественного питания (рестораны,</w:t>
            </w:r>
          </w:p>
          <w:p w:rsidR="002B11FF" w:rsidRDefault="002B11FF" w:rsidP="00EA2170">
            <w:pPr>
              <w:pStyle w:val="TableParagraph"/>
              <w:spacing w:line="252" w:lineRule="exact"/>
            </w:pPr>
            <w:proofErr w:type="spellStart"/>
            <w:r>
              <w:t>кафе</w:t>
            </w:r>
            <w:proofErr w:type="spellEnd"/>
            <w:r>
              <w:t xml:space="preserve">, </w:t>
            </w:r>
            <w:proofErr w:type="spellStart"/>
            <w:r>
              <w:t>столовые</w:t>
            </w:r>
            <w:proofErr w:type="spellEnd"/>
            <w:r>
              <w:t xml:space="preserve">, </w:t>
            </w:r>
            <w:proofErr w:type="spellStart"/>
            <w:r>
              <w:t>закусочные</w:t>
            </w:r>
            <w:proofErr w:type="spellEnd"/>
            <w:r>
              <w:t xml:space="preserve">, </w:t>
            </w:r>
            <w:proofErr w:type="spellStart"/>
            <w:r>
              <w:t>бары</w:t>
            </w:r>
            <w:proofErr w:type="spellEnd"/>
            <w:r>
              <w:t>)</w:t>
            </w:r>
          </w:p>
        </w:tc>
      </w:tr>
      <w:tr w:rsidR="002B11FF" w:rsidRPr="00EC1124" w:rsidTr="00A03DAB">
        <w:trPr>
          <w:trHeight w:val="50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1"/>
              <w:ind w:left="149" w:right="158"/>
              <w:jc w:val="center"/>
              <w:rPr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4" w:line="252" w:lineRule="exact"/>
              <w:ind w:left="808" w:right="804" w:firstLine="62"/>
              <w:rPr>
                <w:b/>
              </w:rPr>
            </w:pPr>
            <w:proofErr w:type="spellStart"/>
            <w:r>
              <w:rPr>
                <w:b/>
              </w:rPr>
              <w:t>Гостиничное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обслуживание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spacing w:line="248" w:lineRule="exact"/>
              <w:rPr>
                <w:lang w:val="ru-RU"/>
              </w:rPr>
            </w:pPr>
            <w:r w:rsidRPr="0067794D">
              <w:rPr>
                <w:lang w:val="ru-RU"/>
              </w:rPr>
              <w:t>Размещение гостиниц, а также иных зданий, используемых с целью извлечения предпринимательской выгоды из</w:t>
            </w:r>
          </w:p>
          <w:p w:rsidR="002B11FF" w:rsidRPr="0067794D" w:rsidRDefault="002B11FF" w:rsidP="00EA2170">
            <w:pPr>
              <w:pStyle w:val="TableParagraph"/>
              <w:spacing w:line="238" w:lineRule="exact"/>
              <w:rPr>
                <w:lang w:val="ru-RU"/>
              </w:rPr>
            </w:pPr>
            <w:r w:rsidRPr="0067794D">
              <w:rPr>
                <w:lang w:val="ru-RU"/>
              </w:rPr>
              <w:t>предоставления жилого помещения для временного проживания в них</w:t>
            </w:r>
          </w:p>
        </w:tc>
      </w:tr>
      <w:tr w:rsidR="002B11FF" w:rsidRPr="00EC1124" w:rsidTr="00A03DAB">
        <w:trPr>
          <w:trHeight w:val="1264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2" w:lineRule="exact"/>
              <w:ind w:left="149" w:right="158"/>
              <w:jc w:val="center"/>
              <w:rPr>
                <w:b/>
              </w:rPr>
            </w:pPr>
            <w:r>
              <w:rPr>
                <w:b/>
              </w:rPr>
              <w:t>5.1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2" w:lineRule="exact"/>
              <w:ind w:left="146" w:right="15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Спорт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93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</w:t>
            </w:r>
          </w:p>
          <w:p w:rsidR="002B11FF" w:rsidRPr="0067794D" w:rsidRDefault="002B11FF" w:rsidP="00EA2170">
            <w:pPr>
              <w:pStyle w:val="TableParagraph"/>
              <w:spacing w:line="239" w:lineRule="exact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соответствующего инвентаря); размещение спортивных баз и лагерей</w:t>
            </w:r>
          </w:p>
        </w:tc>
      </w:tr>
      <w:tr w:rsidR="002B11FF" w:rsidRPr="00EC1124" w:rsidTr="00A03DAB">
        <w:trPr>
          <w:trHeight w:val="101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49" w:right="158"/>
              <w:jc w:val="center"/>
              <w:rPr>
                <w:b/>
              </w:rPr>
            </w:pPr>
            <w:r>
              <w:rPr>
                <w:b/>
              </w:rPr>
              <w:t>8.3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ind w:left="811" w:right="226" w:hanging="581"/>
              <w:rPr>
                <w:b/>
              </w:rPr>
            </w:pPr>
            <w:proofErr w:type="spellStart"/>
            <w:r>
              <w:rPr>
                <w:b/>
              </w:rPr>
              <w:t>Обеспечение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внутреннего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правопорядка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82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</w:t>
            </w:r>
          </w:p>
          <w:p w:rsidR="002B11FF" w:rsidRPr="0067794D" w:rsidRDefault="002B11FF" w:rsidP="00EA2170">
            <w:pPr>
              <w:pStyle w:val="TableParagraph"/>
              <w:spacing w:line="252" w:lineRule="exact"/>
              <w:ind w:right="82"/>
              <w:rPr>
                <w:lang w:val="ru-RU"/>
              </w:rPr>
            </w:pPr>
            <w:r w:rsidRPr="0067794D">
              <w:rPr>
                <w:lang w:val="ru-RU"/>
              </w:rPr>
              <w:t>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</w:tr>
      <w:tr w:rsidR="00E71EEC" w:rsidRPr="00EC1124" w:rsidTr="00A03DAB">
        <w:trPr>
          <w:trHeight w:val="101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1EEC" w:rsidRPr="00E71EEC" w:rsidRDefault="00E71EEC" w:rsidP="00E71EEC">
            <w:pPr>
              <w:pStyle w:val="TableParagraph"/>
              <w:spacing w:before="1"/>
              <w:ind w:left="515"/>
              <w:rPr>
                <w:b/>
                <w:color w:val="FF0000"/>
              </w:rPr>
            </w:pPr>
            <w:r w:rsidRPr="00E71EEC">
              <w:rPr>
                <w:b/>
                <w:color w:val="FF0000"/>
              </w:rPr>
              <w:t>13.1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1EEC" w:rsidRPr="00E71EEC" w:rsidRDefault="00E71EEC" w:rsidP="00E71EEC">
            <w:pPr>
              <w:pStyle w:val="TableParagraph"/>
              <w:spacing w:before="1"/>
              <w:ind w:left="515"/>
              <w:rPr>
                <w:b/>
                <w:color w:val="FF0000"/>
              </w:rPr>
            </w:pPr>
            <w:proofErr w:type="spellStart"/>
            <w:r w:rsidRPr="00E71EEC">
              <w:rPr>
                <w:b/>
                <w:color w:val="FF0000"/>
              </w:rPr>
              <w:t>Ведение</w:t>
            </w:r>
            <w:proofErr w:type="spellEnd"/>
            <w:r w:rsidRPr="00E71EEC">
              <w:rPr>
                <w:b/>
                <w:color w:val="FF0000"/>
              </w:rPr>
              <w:t xml:space="preserve"> </w:t>
            </w:r>
            <w:proofErr w:type="spellStart"/>
            <w:r w:rsidRPr="00E71EEC">
              <w:rPr>
                <w:b/>
                <w:color w:val="FF0000"/>
              </w:rPr>
              <w:t>огородничества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1EEC" w:rsidRPr="00E71EEC" w:rsidRDefault="00E71EEC" w:rsidP="00E71EEC">
            <w:pPr>
              <w:pStyle w:val="TableParagraph"/>
              <w:ind w:right="82"/>
              <w:rPr>
                <w:color w:val="FF0000"/>
                <w:lang w:val="ru-RU"/>
              </w:rPr>
            </w:pPr>
            <w:r w:rsidRPr="00E71EEC">
              <w:rPr>
                <w:color w:val="FF0000"/>
                <w:lang w:val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  <w:tr w:rsidR="002B11FF" w:rsidTr="00A03DAB">
        <w:trPr>
          <w:trHeight w:val="275"/>
        </w:trPr>
        <w:tc>
          <w:tcPr>
            <w:tcW w:w="154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6" w:lineRule="exact"/>
              <w:ind w:left="4338" w:right="432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Условно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разрешенные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использования</w:t>
            </w:r>
            <w:proofErr w:type="spellEnd"/>
          </w:p>
        </w:tc>
      </w:tr>
      <w:tr w:rsidR="002B11FF" w:rsidRPr="00EC1124" w:rsidTr="00A03DAB">
        <w:trPr>
          <w:trHeight w:val="760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1"/>
              <w:ind w:left="149" w:right="158"/>
              <w:jc w:val="center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1"/>
              <w:ind w:left="184" w:right="177" w:firstLine="230"/>
              <w:rPr>
                <w:b/>
              </w:rPr>
            </w:pPr>
            <w:proofErr w:type="spellStart"/>
            <w:r>
              <w:rPr>
                <w:b/>
              </w:rPr>
              <w:t>Для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индивидуального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жилищного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строительства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82"/>
              <w:rPr>
                <w:lang w:val="ru-RU"/>
              </w:rPr>
            </w:pPr>
            <w:r w:rsidRPr="0067794D">
              <w:rPr>
                <w:lang w:val="ru-RU"/>
              </w:rPr>
              <w:t>Размещение индивидуального жилого дома (дом, пригодный для постоянного проживания, высотой не выше трех надземных этажей); выращивание плодовых, ягодных, овощных, бахчевых или иных декоративных или</w:t>
            </w:r>
          </w:p>
          <w:p w:rsidR="002B11FF" w:rsidRPr="0067794D" w:rsidRDefault="002B11FF" w:rsidP="00EA2170">
            <w:pPr>
              <w:pStyle w:val="TableParagraph"/>
              <w:spacing w:line="238" w:lineRule="exact"/>
              <w:rPr>
                <w:lang w:val="ru-RU"/>
              </w:rPr>
            </w:pPr>
            <w:r w:rsidRPr="0067794D">
              <w:rPr>
                <w:lang w:val="ru-RU"/>
              </w:rPr>
              <w:t>сельскохозяйственных культур; размещение гаражей и подсобных сооружений</w:t>
            </w:r>
          </w:p>
        </w:tc>
      </w:tr>
      <w:tr w:rsidR="002B11FF" w:rsidRPr="00EC1124" w:rsidTr="00A03DAB">
        <w:trPr>
          <w:trHeight w:val="50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49" w:right="158"/>
              <w:jc w:val="center"/>
              <w:rPr>
                <w:b/>
              </w:rPr>
            </w:pPr>
            <w:r>
              <w:rPr>
                <w:b/>
              </w:rPr>
              <w:t>2.7.1.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2" w:line="252" w:lineRule="exact"/>
              <w:ind w:left="940" w:right="504" w:hanging="432"/>
              <w:rPr>
                <w:b/>
              </w:rPr>
            </w:pPr>
            <w:proofErr w:type="spellStart"/>
            <w:r>
              <w:rPr>
                <w:b/>
              </w:rPr>
              <w:t>Объекты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гаражного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назначения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spacing w:line="246" w:lineRule="exact"/>
              <w:rPr>
                <w:lang w:val="ru-RU"/>
              </w:rPr>
            </w:pPr>
            <w:r w:rsidRPr="0067794D">
              <w:rPr>
                <w:lang w:val="ru-RU"/>
              </w:rPr>
              <w:t>Размещение отдельно стоящих и пристроенных гаражей, в том числе подземных, предназначенных для хранения</w:t>
            </w:r>
          </w:p>
          <w:p w:rsidR="002B11FF" w:rsidRPr="0067794D" w:rsidRDefault="002B11FF" w:rsidP="00EA2170">
            <w:pPr>
              <w:pStyle w:val="TableParagraph"/>
              <w:spacing w:line="240" w:lineRule="exact"/>
              <w:rPr>
                <w:lang w:val="ru-RU"/>
              </w:rPr>
            </w:pPr>
            <w:r w:rsidRPr="0067794D">
              <w:rPr>
                <w:lang w:val="ru-RU"/>
              </w:rPr>
              <w:t>личного автотранспорта граждан, с возможностью размещения автомобильных моек</w:t>
            </w:r>
          </w:p>
        </w:tc>
      </w:tr>
      <w:tr w:rsidR="002B11FF" w:rsidRPr="00EC1124" w:rsidTr="00A03DAB">
        <w:trPr>
          <w:trHeight w:val="1012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51" w:right="158"/>
              <w:jc w:val="center"/>
              <w:rPr>
                <w:b/>
              </w:rPr>
            </w:pPr>
            <w:r>
              <w:rPr>
                <w:b/>
              </w:rPr>
              <w:t>3.5.2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left="145" w:right="157"/>
              <w:jc w:val="center"/>
              <w:rPr>
                <w:b/>
                <w:lang w:val="ru-RU"/>
              </w:rPr>
            </w:pPr>
            <w:r w:rsidRPr="0067794D">
              <w:rPr>
                <w:b/>
                <w:lang w:val="ru-RU"/>
              </w:rPr>
              <w:t>Среднее и высшее профессиональное образование</w:t>
            </w:r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93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</w:t>
            </w:r>
          </w:p>
          <w:p w:rsidR="002B11FF" w:rsidRPr="0067794D" w:rsidRDefault="002B11FF" w:rsidP="00EA2170">
            <w:pPr>
              <w:pStyle w:val="TableParagraph"/>
              <w:spacing w:line="240" w:lineRule="exact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специалистов и иные организации, осуществляющие деятельность по образованию и просвещению)</w:t>
            </w:r>
          </w:p>
        </w:tc>
      </w:tr>
      <w:tr w:rsidR="00A03DAB" w:rsidRPr="00EC1124" w:rsidTr="00A03DAB">
        <w:trPr>
          <w:trHeight w:val="1012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DAB" w:rsidRDefault="00A03DAB" w:rsidP="00A03DAB">
            <w:pPr>
              <w:pStyle w:val="TableParagraph"/>
              <w:spacing w:line="251" w:lineRule="exact"/>
              <w:ind w:left="149" w:right="158"/>
              <w:jc w:val="center"/>
              <w:rPr>
                <w:b/>
              </w:rPr>
            </w:pPr>
            <w:r>
              <w:rPr>
                <w:b/>
              </w:rPr>
              <w:t>3.7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DAB" w:rsidRDefault="00A03DAB" w:rsidP="00A03DAB">
            <w:pPr>
              <w:pStyle w:val="TableParagraph"/>
              <w:ind w:left="779" w:right="771" w:firstLine="117"/>
              <w:rPr>
                <w:b/>
              </w:rPr>
            </w:pPr>
            <w:proofErr w:type="spellStart"/>
            <w:r>
              <w:rPr>
                <w:b/>
              </w:rPr>
              <w:t>Религиозное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использование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DAB" w:rsidRPr="0067794D" w:rsidRDefault="00A03DAB" w:rsidP="00A03DAB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предназначенных для отправления религиозных обрядов</w:t>
            </w:r>
          </w:p>
          <w:p w:rsidR="00A03DAB" w:rsidRPr="0067794D" w:rsidRDefault="00A03DAB" w:rsidP="00A03DAB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(церкви, соборы, храмы, часовни, монастыри, мечети, молельные дома);</w:t>
            </w:r>
          </w:p>
          <w:p w:rsidR="00A03DAB" w:rsidRPr="00BC1ED2" w:rsidRDefault="00A03DAB" w:rsidP="00506905">
            <w:pPr>
              <w:pStyle w:val="TableParagraph"/>
              <w:spacing w:before="1"/>
              <w:ind w:right="93" w:hanging="1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 xml:space="preserve"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</w:t>
            </w:r>
          </w:p>
        </w:tc>
      </w:tr>
      <w:tr w:rsidR="00A03DAB" w:rsidTr="00A03DAB">
        <w:trPr>
          <w:trHeight w:val="832"/>
        </w:trPr>
        <w:tc>
          <w:tcPr>
            <w:tcW w:w="4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3DAB" w:rsidRPr="00A03DAB" w:rsidRDefault="00A03DAB" w:rsidP="00A03DAB">
            <w:pPr>
              <w:pStyle w:val="TableParagraph"/>
              <w:ind w:left="556" w:right="259" w:firstLine="297"/>
              <w:rPr>
                <w:lang w:val="ru-RU"/>
              </w:rPr>
            </w:pPr>
            <w:r w:rsidRPr="00A03DAB">
              <w:rPr>
                <w:lang w:val="ru-RU"/>
              </w:rPr>
              <w:lastRenderedPageBreak/>
              <w:t>Виды разрешенного использования земельного участка, установленные</w:t>
            </w:r>
          </w:p>
          <w:p w:rsidR="00A03DAB" w:rsidRDefault="00A03DAB" w:rsidP="00A03DAB">
            <w:pPr>
              <w:pStyle w:val="TableParagraph"/>
              <w:tabs>
                <w:tab w:val="left" w:pos="1410"/>
                <w:tab w:val="left" w:pos="4475"/>
              </w:tabs>
              <w:spacing w:line="242" w:lineRule="exact"/>
              <w:ind w:left="4" w:right="-15"/>
            </w:pPr>
            <w:r w:rsidRPr="00A03DAB">
              <w:rPr>
                <w:lang w:val="ru-RU"/>
              </w:rPr>
              <w:t xml:space="preserve"> </w:t>
            </w:r>
            <w:r w:rsidRPr="00A03DAB">
              <w:rPr>
                <w:lang w:val="ru-RU"/>
              </w:rPr>
              <w:tab/>
            </w:r>
            <w:proofErr w:type="spellStart"/>
            <w:r w:rsidRPr="00A03DAB">
              <w:t>классификатором</w:t>
            </w:r>
            <w:proofErr w:type="spellEnd"/>
          </w:p>
        </w:tc>
        <w:tc>
          <w:tcPr>
            <w:tcW w:w="10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03DAB" w:rsidRPr="0067794D" w:rsidRDefault="00A03DAB" w:rsidP="00A03DAB">
            <w:pPr>
              <w:pStyle w:val="TableParagraph"/>
              <w:spacing w:before="9"/>
              <w:ind w:left="0"/>
              <w:rPr>
                <w:sz w:val="33"/>
                <w:lang w:val="ru-RU"/>
              </w:rPr>
            </w:pPr>
          </w:p>
          <w:p w:rsidR="00A03DAB" w:rsidRPr="0067794D" w:rsidRDefault="00A03DAB" w:rsidP="00A03DAB">
            <w:pPr>
              <w:pStyle w:val="TableParagraph"/>
              <w:ind w:left="2694" w:right="104" w:hanging="2002"/>
              <w:rPr>
                <w:lang w:val="ru-RU"/>
              </w:rPr>
            </w:pPr>
            <w:r w:rsidRPr="0067794D">
              <w:rPr>
                <w:lang w:val="ru-RU"/>
              </w:rPr>
              <w:t>Описание видов разрешенного использования земельных участков и объектов капитального строительства, в т. ч. вспомогательные виды разрешенного использования</w:t>
            </w:r>
          </w:p>
        </w:tc>
      </w:tr>
      <w:tr w:rsidR="00A03DAB" w:rsidTr="00EA2170">
        <w:trPr>
          <w:trHeight w:val="706"/>
        </w:trPr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DAB" w:rsidRDefault="00A03DAB" w:rsidP="00A03DAB">
            <w:pPr>
              <w:pStyle w:val="TableParagraph"/>
              <w:spacing w:line="243" w:lineRule="exact"/>
              <w:ind w:left="33" w:right="24"/>
              <w:jc w:val="center"/>
            </w:pPr>
            <w:proofErr w:type="spellStart"/>
            <w:r>
              <w:t>Кодовое</w:t>
            </w:r>
            <w:proofErr w:type="spellEnd"/>
          </w:p>
          <w:p w:rsidR="00A03DAB" w:rsidRDefault="00A03DAB" w:rsidP="00A03DAB">
            <w:pPr>
              <w:pStyle w:val="TableParagraph"/>
              <w:spacing w:line="240" w:lineRule="exact"/>
              <w:ind w:left="0" w:right="75"/>
              <w:jc w:val="center"/>
            </w:pPr>
            <w:r>
              <w:rPr>
                <w:u w:val="single"/>
              </w:rPr>
              <w:t xml:space="preserve">  </w:t>
            </w:r>
            <w:proofErr w:type="spellStart"/>
            <w:r>
              <w:rPr>
                <w:u w:val="single"/>
              </w:rPr>
              <w:t>обозначение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DAB" w:rsidRDefault="00A03DAB" w:rsidP="00A03DAB">
            <w:pPr>
              <w:pStyle w:val="TableParagraph"/>
              <w:spacing w:before="115"/>
              <w:ind w:left="812" w:right="803"/>
              <w:jc w:val="center"/>
            </w:pPr>
            <w:proofErr w:type="spellStart"/>
            <w:r>
              <w:t>Наименование</w:t>
            </w:r>
            <w:proofErr w:type="spellEnd"/>
          </w:p>
        </w:tc>
        <w:tc>
          <w:tcPr>
            <w:tcW w:w="10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DAB" w:rsidRPr="0067794D" w:rsidRDefault="00A03DAB" w:rsidP="00A03DAB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</w:p>
        </w:tc>
      </w:tr>
      <w:tr w:rsidR="002B11FF" w:rsidTr="00A03DAB">
        <w:trPr>
          <w:trHeight w:val="271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49" w:right="158"/>
              <w:jc w:val="center"/>
              <w:rPr>
                <w:b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ind w:left="779" w:right="771" w:firstLine="117"/>
              <w:rPr>
                <w:b/>
              </w:rPr>
            </w:pPr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506905" w:rsidRDefault="00506905" w:rsidP="00EA2170">
            <w:pPr>
              <w:pStyle w:val="TableParagraph"/>
              <w:spacing w:line="237" w:lineRule="exact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благотворительной и религиозной образовательной деятельности (монастыри, скиты, воскресные</w:t>
            </w:r>
            <w:r w:rsidRPr="00BC1ED2">
              <w:rPr>
                <w:lang w:val="ru-RU"/>
              </w:rPr>
              <w:t xml:space="preserve"> школы, семинарии, духовные училища)</w:t>
            </w:r>
          </w:p>
        </w:tc>
      </w:tr>
      <w:tr w:rsidR="002B11FF" w:rsidTr="00A03DAB">
        <w:trPr>
          <w:trHeight w:val="506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51" w:right="158"/>
              <w:jc w:val="center"/>
              <w:rPr>
                <w:b/>
              </w:rPr>
            </w:pPr>
            <w:r>
              <w:rPr>
                <w:b/>
              </w:rPr>
              <w:t>3.10.1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4" w:lineRule="exact"/>
              <w:ind w:left="835" w:right="794" w:hanging="36"/>
              <w:rPr>
                <w:b/>
              </w:rPr>
            </w:pPr>
            <w:proofErr w:type="spellStart"/>
            <w:r>
              <w:rPr>
                <w:b/>
              </w:rPr>
              <w:t>Амбулаторное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ветеринарное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spacing w:line="247" w:lineRule="exact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предназначенных для оказания ветеринарных услуг без</w:t>
            </w:r>
          </w:p>
          <w:p w:rsidR="002B11FF" w:rsidRDefault="002B11FF" w:rsidP="00EA2170">
            <w:pPr>
              <w:pStyle w:val="TableParagraph"/>
              <w:spacing w:before="1" w:line="238" w:lineRule="exact"/>
            </w:pPr>
            <w:proofErr w:type="spellStart"/>
            <w:r>
              <w:t>содержания</w:t>
            </w:r>
            <w:proofErr w:type="spellEnd"/>
            <w:r>
              <w:t xml:space="preserve"> </w:t>
            </w:r>
            <w:proofErr w:type="spellStart"/>
            <w:r>
              <w:t>животных</w:t>
            </w:r>
            <w:proofErr w:type="spellEnd"/>
          </w:p>
        </w:tc>
      </w:tr>
      <w:tr w:rsidR="002B11FF" w:rsidTr="00A03DAB">
        <w:trPr>
          <w:trHeight w:val="251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31" w:lineRule="exact"/>
              <w:ind w:left="147" w:right="15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обслуживание</w:t>
            </w:r>
            <w:proofErr w:type="spellEnd"/>
          </w:p>
        </w:tc>
        <w:tc>
          <w:tcPr>
            <w:tcW w:w="10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ind w:left="0"/>
              <w:rPr>
                <w:sz w:val="18"/>
              </w:rPr>
            </w:pPr>
          </w:p>
        </w:tc>
      </w:tr>
      <w:tr w:rsidR="002B11FF" w:rsidRPr="00EC1124" w:rsidTr="00A03DAB">
        <w:trPr>
          <w:trHeight w:val="1012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1"/>
              <w:ind w:left="570"/>
              <w:rPr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spacing w:before="1"/>
              <w:ind w:left="127" w:right="135" w:hanging="2"/>
              <w:jc w:val="center"/>
              <w:rPr>
                <w:b/>
                <w:lang w:val="ru-RU"/>
              </w:rPr>
            </w:pPr>
            <w:r w:rsidRPr="0067794D">
              <w:rPr>
                <w:b/>
                <w:lang w:val="ru-RU"/>
              </w:rPr>
              <w:t>Объекты торговли (торговые центры, торгово- развлекательные центры</w:t>
            </w:r>
          </w:p>
          <w:p w:rsidR="002B11FF" w:rsidRDefault="002B11FF" w:rsidP="00EA2170">
            <w:pPr>
              <w:pStyle w:val="TableParagraph"/>
              <w:spacing w:line="233" w:lineRule="exact"/>
              <w:ind w:left="149" w:right="157"/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комплексы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248"/>
              <w:rPr>
                <w:lang w:val="ru-RU"/>
              </w:rPr>
            </w:pPr>
            <w:r w:rsidRPr="0067794D">
              <w:rPr>
                <w:lang w:val="ru-RU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r w:rsidRPr="0067794D">
              <w:rPr>
                <w:color w:val="3171C0"/>
                <w:u w:val="single" w:color="3171C0"/>
                <w:lang w:val="ru-RU"/>
              </w:rPr>
              <w:t>кодами 4.5-4.9</w:t>
            </w:r>
            <w:r w:rsidRPr="0067794D">
              <w:rPr>
                <w:lang w:val="ru-RU"/>
              </w:rPr>
              <w:t>;</w:t>
            </w:r>
          </w:p>
          <w:p w:rsidR="002B11FF" w:rsidRPr="0067794D" w:rsidRDefault="002B11FF" w:rsidP="00EA2170">
            <w:pPr>
              <w:pStyle w:val="TableParagraph"/>
              <w:spacing w:line="237" w:lineRule="exact"/>
              <w:rPr>
                <w:lang w:val="ru-RU"/>
              </w:rPr>
            </w:pPr>
            <w:r w:rsidRPr="0067794D">
              <w:rPr>
                <w:lang w:val="ru-RU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</w:tr>
      <w:tr w:rsidR="002B11FF" w:rsidRPr="00EC1124" w:rsidTr="00A03DAB">
        <w:trPr>
          <w:trHeight w:val="1012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570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1" w:lineRule="exact"/>
              <w:ind w:left="149" w:right="156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Рынки</w:t>
            </w:r>
            <w:proofErr w:type="spellEnd"/>
          </w:p>
        </w:tc>
        <w:tc>
          <w:tcPr>
            <w:tcW w:w="10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ind w:right="93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2B11FF" w:rsidRPr="0067794D" w:rsidRDefault="002B11FF" w:rsidP="00EA2170">
            <w:pPr>
              <w:pStyle w:val="TableParagraph"/>
              <w:spacing w:line="238" w:lineRule="exact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гаражей и (или) стоянок для автомобилей сотрудников и посетителей рынка</w:t>
            </w:r>
          </w:p>
        </w:tc>
      </w:tr>
    </w:tbl>
    <w:p w:rsidR="002B11FF" w:rsidRPr="0067794D" w:rsidRDefault="002B11FF" w:rsidP="002B11FF">
      <w:pPr>
        <w:pStyle w:val="a3"/>
        <w:spacing w:before="6"/>
        <w:jc w:val="both"/>
        <w:rPr>
          <w:sz w:val="19"/>
        </w:rPr>
      </w:pPr>
    </w:p>
    <w:p w:rsidR="002B11FF" w:rsidRPr="002B11FF" w:rsidRDefault="002B11FF" w:rsidP="00967D30">
      <w:pPr>
        <w:pStyle w:val="a5"/>
        <w:widowControl w:val="0"/>
        <w:numPr>
          <w:ilvl w:val="2"/>
          <w:numId w:val="6"/>
        </w:numPr>
        <w:tabs>
          <w:tab w:val="left" w:pos="1328"/>
        </w:tabs>
        <w:autoSpaceDE w:val="0"/>
        <w:autoSpaceDN w:val="0"/>
        <w:spacing w:before="90" w:after="0" w:line="240" w:lineRule="auto"/>
        <w:ind w:left="1327" w:hanging="286"/>
        <w:contextualSpacing w:val="0"/>
        <w:jc w:val="center"/>
        <w:rPr>
          <w:rFonts w:ascii="Times New Roman" w:eastAsia="Times New Roman" w:hAnsi="Times New Roman" w:cs="Times New Roman"/>
          <w:sz w:val="24"/>
        </w:rPr>
      </w:pPr>
      <w:r w:rsidRPr="002B11FF">
        <w:rPr>
          <w:rFonts w:ascii="Times New Roman" w:eastAsia="Times New Roman" w:hAnsi="Times New Roman" w:cs="Times New Roman"/>
          <w:sz w:val="24"/>
        </w:rPr>
        <w:t>Предельные размеры земельных участков и предельные параметры разрешенного строительства, реконструкции объектов капитального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2B11FF">
        <w:rPr>
          <w:sz w:val="24"/>
        </w:rPr>
        <w:t>строительства</w:t>
      </w:r>
    </w:p>
    <w:p w:rsidR="002B11FF" w:rsidRDefault="002B11FF" w:rsidP="002B11FF">
      <w:pPr>
        <w:pStyle w:val="a3"/>
        <w:spacing w:before="11"/>
        <w:rPr>
          <w:sz w:val="11"/>
        </w:rPr>
      </w:pPr>
    </w:p>
    <w:tbl>
      <w:tblPr>
        <w:tblStyle w:val="TableNormal"/>
        <w:tblW w:w="15649" w:type="dxa"/>
        <w:tblInd w:w="179" w:type="dxa"/>
        <w:tblBorders>
          <w:top w:val="double" w:sz="1" w:space="0" w:color="323232"/>
          <w:left w:val="double" w:sz="1" w:space="0" w:color="323232"/>
          <w:bottom w:val="double" w:sz="1" w:space="0" w:color="323232"/>
          <w:right w:val="double" w:sz="1" w:space="0" w:color="323232"/>
          <w:insideH w:val="double" w:sz="1" w:space="0" w:color="323232"/>
          <w:insideV w:val="double" w:sz="1" w:space="0" w:color="323232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1845"/>
        <w:gridCol w:w="7936"/>
        <w:gridCol w:w="3057"/>
        <w:gridCol w:w="2036"/>
      </w:tblGrid>
      <w:tr w:rsidR="002B11FF" w:rsidTr="007A08D9">
        <w:trPr>
          <w:trHeight w:val="553"/>
        </w:trPr>
        <w:tc>
          <w:tcPr>
            <w:tcW w:w="775" w:type="dxa"/>
          </w:tcPr>
          <w:p w:rsidR="002B11FF" w:rsidRDefault="002B11FF" w:rsidP="00EA2170">
            <w:pPr>
              <w:pStyle w:val="TableParagraph"/>
              <w:spacing w:before="17"/>
              <w:ind w:left="217" w:right="211" w:firstLine="43"/>
            </w:pPr>
            <w:r>
              <w:t>№ п/п</w:t>
            </w:r>
          </w:p>
        </w:tc>
        <w:tc>
          <w:tcPr>
            <w:tcW w:w="1845" w:type="dxa"/>
          </w:tcPr>
          <w:p w:rsidR="002B11FF" w:rsidRDefault="002B11FF" w:rsidP="00EA2170">
            <w:pPr>
              <w:pStyle w:val="TableParagraph"/>
              <w:spacing w:before="17"/>
              <w:ind w:left="198" w:right="208" w:firstLine="266"/>
            </w:pPr>
            <w:proofErr w:type="spellStart"/>
            <w:r>
              <w:t>Код</w:t>
            </w:r>
            <w:proofErr w:type="spellEnd"/>
            <w:r>
              <w:t xml:space="preserve"> </w:t>
            </w:r>
            <w:proofErr w:type="spellStart"/>
            <w:r>
              <w:t>вида</w:t>
            </w:r>
            <w:proofErr w:type="spellEnd"/>
            <w:r>
              <w:t xml:space="preserve"> </w:t>
            </w:r>
            <w:proofErr w:type="spellStart"/>
            <w:r>
              <w:t>использования</w:t>
            </w:r>
            <w:proofErr w:type="spellEnd"/>
          </w:p>
        </w:tc>
        <w:tc>
          <w:tcPr>
            <w:tcW w:w="7936" w:type="dxa"/>
          </w:tcPr>
          <w:p w:rsidR="002B11FF" w:rsidRDefault="002B11FF" w:rsidP="00EA2170">
            <w:pPr>
              <w:pStyle w:val="TableParagraph"/>
              <w:spacing w:before="7"/>
              <w:ind w:left="2725" w:right="2745"/>
              <w:jc w:val="center"/>
            </w:pPr>
            <w:proofErr w:type="spellStart"/>
            <w:r>
              <w:t>Наименование</w:t>
            </w:r>
            <w:proofErr w:type="spellEnd"/>
            <w:r>
              <w:t xml:space="preserve"> </w:t>
            </w:r>
            <w:proofErr w:type="spellStart"/>
            <w:r>
              <w:t>параметра</w:t>
            </w:r>
            <w:proofErr w:type="spellEnd"/>
          </w:p>
        </w:tc>
        <w:tc>
          <w:tcPr>
            <w:tcW w:w="3057" w:type="dxa"/>
          </w:tcPr>
          <w:p w:rsidR="002B11FF" w:rsidRDefault="002B11FF" w:rsidP="00EA2170">
            <w:pPr>
              <w:pStyle w:val="TableParagraph"/>
              <w:spacing w:before="144"/>
              <w:ind w:left="542" w:right="549"/>
              <w:jc w:val="center"/>
            </w:pPr>
            <w:proofErr w:type="spellStart"/>
            <w:r>
              <w:t>Значение</w:t>
            </w:r>
            <w:proofErr w:type="spellEnd"/>
            <w:r>
              <w:t xml:space="preserve"> </w:t>
            </w:r>
            <w:proofErr w:type="spellStart"/>
            <w:r>
              <w:t>параметра</w:t>
            </w:r>
            <w:proofErr w:type="spellEnd"/>
          </w:p>
        </w:tc>
        <w:tc>
          <w:tcPr>
            <w:tcW w:w="2036" w:type="dxa"/>
          </w:tcPr>
          <w:p w:rsidR="002B11FF" w:rsidRDefault="002B11FF" w:rsidP="00EA2170">
            <w:pPr>
              <w:pStyle w:val="TableParagraph"/>
              <w:spacing w:before="17"/>
              <w:ind w:left="505" w:right="494" w:firstLine="84"/>
            </w:pPr>
            <w:proofErr w:type="spellStart"/>
            <w:r>
              <w:t>Единица</w:t>
            </w:r>
            <w:proofErr w:type="spellEnd"/>
            <w:r>
              <w:t xml:space="preserve"> </w:t>
            </w:r>
            <w:proofErr w:type="spellStart"/>
            <w:r>
              <w:t>измерения</w:t>
            </w:r>
            <w:proofErr w:type="spellEnd"/>
          </w:p>
        </w:tc>
      </w:tr>
      <w:tr w:rsidR="002B11FF" w:rsidTr="007A08D9">
        <w:trPr>
          <w:trHeight w:val="460"/>
        </w:trPr>
        <w:tc>
          <w:tcPr>
            <w:tcW w:w="1564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30" w:lineRule="exact"/>
              <w:ind w:left="2236" w:right="104" w:hanging="2096"/>
              <w:rPr>
                <w:b/>
                <w:sz w:val="20"/>
              </w:rPr>
            </w:pPr>
            <w:r w:rsidRPr="0067794D">
              <w:rPr>
                <w:b/>
                <w:sz w:val="20"/>
                <w:lang w:val="ru-RU"/>
              </w:rPr>
              <w:t xml:space="preserve">1) Предельные размеры земельных участков и предельные параметры разрешенного строительства, реконструкции объектов капитального строительства, установлен- </w:t>
            </w:r>
            <w:proofErr w:type="spellStart"/>
            <w:r w:rsidRPr="0067794D">
              <w:rPr>
                <w:b/>
                <w:sz w:val="20"/>
                <w:lang w:val="ru-RU"/>
              </w:rPr>
              <w:t>ные</w:t>
            </w:r>
            <w:proofErr w:type="spellEnd"/>
            <w:r w:rsidRPr="0067794D">
              <w:rPr>
                <w:b/>
                <w:sz w:val="20"/>
                <w:lang w:val="ru-RU"/>
              </w:rPr>
              <w:t xml:space="preserve"> к территориальной зоне Ж-2 в соответствии с частью </w:t>
            </w:r>
            <w:r>
              <w:rPr>
                <w:b/>
                <w:sz w:val="20"/>
              </w:rPr>
              <w:t xml:space="preserve">1 </w:t>
            </w:r>
            <w:proofErr w:type="spellStart"/>
            <w:r>
              <w:rPr>
                <w:b/>
                <w:sz w:val="20"/>
              </w:rPr>
              <w:t>статьи</w:t>
            </w:r>
            <w:proofErr w:type="spellEnd"/>
            <w:r>
              <w:rPr>
                <w:b/>
                <w:sz w:val="20"/>
              </w:rPr>
              <w:t xml:space="preserve"> 38 </w:t>
            </w:r>
            <w:proofErr w:type="spellStart"/>
            <w:r>
              <w:rPr>
                <w:b/>
                <w:sz w:val="20"/>
              </w:rPr>
              <w:t>Градостроительного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кодекса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Российской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Федерации</w:t>
            </w:r>
            <w:proofErr w:type="spellEnd"/>
          </w:p>
        </w:tc>
      </w:tr>
      <w:tr w:rsidR="002B11FF" w:rsidTr="007A08D9">
        <w:trPr>
          <w:trHeight w:val="506"/>
        </w:trPr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ind w:left="0"/>
              <w:rPr>
                <w:sz w:val="24"/>
              </w:rPr>
            </w:pPr>
          </w:p>
          <w:p w:rsidR="002B11FF" w:rsidRDefault="002B11FF" w:rsidP="00EA2170">
            <w:pPr>
              <w:pStyle w:val="TableParagraph"/>
              <w:ind w:left="0"/>
              <w:rPr>
                <w:sz w:val="24"/>
              </w:rPr>
            </w:pPr>
          </w:p>
          <w:p w:rsidR="002B11FF" w:rsidRDefault="002B11FF" w:rsidP="00EA2170">
            <w:pPr>
              <w:pStyle w:val="TableParagraph"/>
              <w:spacing w:before="1"/>
              <w:ind w:left="0"/>
              <w:rPr>
                <w:sz w:val="31"/>
              </w:rPr>
            </w:pPr>
          </w:p>
          <w:p w:rsidR="002B11FF" w:rsidRDefault="002B11FF" w:rsidP="00EA2170">
            <w:pPr>
              <w:pStyle w:val="TableParagraph"/>
              <w:spacing w:before="1"/>
              <w:ind w:left="268" w:right="275"/>
              <w:jc w:val="center"/>
            </w:pPr>
            <w:r>
              <w:t>1.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50" w:lineRule="exact"/>
              <w:rPr>
                <w:b/>
                <w:strike/>
                <w:color w:val="FF0000"/>
                <w:lang w:val="ru-RU"/>
              </w:rPr>
            </w:pPr>
            <w:r w:rsidRPr="0067794D">
              <w:rPr>
                <w:b/>
                <w:lang w:val="ru-RU"/>
              </w:rPr>
              <w:t>Максимальная площадь земельного участка</w:t>
            </w:r>
            <w:r w:rsidRPr="00355BBB">
              <w:rPr>
                <w:b/>
                <w:strike/>
                <w:color w:val="FF0000"/>
                <w:lang w:val="ru-RU"/>
              </w:rPr>
              <w:t>:</w:t>
            </w:r>
          </w:p>
          <w:p w:rsidR="002B11FF" w:rsidRPr="0067794D" w:rsidRDefault="002B11FF" w:rsidP="00EA2170">
            <w:pPr>
              <w:pStyle w:val="TableParagraph"/>
              <w:spacing w:line="236" w:lineRule="exact"/>
              <w:rPr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>за исключением видов использования:</w:t>
            </w:r>
          </w:p>
        </w:tc>
        <w:tc>
          <w:tcPr>
            <w:tcW w:w="30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47" w:lineRule="exact"/>
              <w:ind w:left="102" w:right="80"/>
              <w:jc w:val="center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>5000</w:t>
            </w:r>
          </w:p>
          <w:p w:rsidR="002B11FF" w:rsidRPr="00355BBB" w:rsidRDefault="00355BBB" w:rsidP="00355BBB">
            <w:pPr>
              <w:pStyle w:val="TableParagraph"/>
              <w:spacing w:before="10"/>
              <w:ind w:left="0"/>
              <w:jc w:val="center"/>
              <w:rPr>
                <w:color w:val="FF0000"/>
                <w:lang w:val="ru-RU"/>
              </w:rPr>
            </w:pPr>
            <w:r w:rsidRPr="00355BBB">
              <w:rPr>
                <w:color w:val="FF0000"/>
                <w:lang w:val="ru-RU"/>
              </w:rPr>
              <w:t>не подлежит установлению</w:t>
            </w:r>
          </w:p>
          <w:p w:rsidR="002B11FF" w:rsidRPr="00355BBB" w:rsidRDefault="002B11FF" w:rsidP="00EA2170">
            <w:pPr>
              <w:pStyle w:val="TableParagraph"/>
              <w:ind w:left="102" w:right="80"/>
              <w:jc w:val="center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>2500</w:t>
            </w:r>
          </w:p>
          <w:p w:rsidR="002B11FF" w:rsidRPr="00355BBB" w:rsidRDefault="002B11FF" w:rsidP="00EA2170">
            <w:pPr>
              <w:pStyle w:val="TableParagraph"/>
              <w:spacing w:before="11" w:line="249" w:lineRule="auto"/>
              <w:ind w:left="243" w:right="222"/>
              <w:jc w:val="both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>не подлежит установлению не подлежит установлению не подлежит установлению не подлежит</w:t>
            </w:r>
            <w:r w:rsidRPr="00355BBB">
              <w:rPr>
                <w:strike/>
                <w:color w:val="FF0000"/>
                <w:spacing w:val="-11"/>
                <w:lang w:val="ru-RU"/>
              </w:rPr>
              <w:t xml:space="preserve"> </w:t>
            </w:r>
            <w:r w:rsidRPr="00355BBB">
              <w:rPr>
                <w:strike/>
                <w:color w:val="FF0000"/>
                <w:lang w:val="ru-RU"/>
              </w:rPr>
              <w:t>установлению</w:t>
            </w:r>
          </w:p>
          <w:p w:rsidR="002B11FF" w:rsidRDefault="002B11FF" w:rsidP="00EA2170">
            <w:pPr>
              <w:pStyle w:val="TableParagraph"/>
              <w:spacing w:line="237" w:lineRule="exact"/>
              <w:ind w:left="243"/>
              <w:jc w:val="both"/>
            </w:pPr>
            <w:proofErr w:type="spellStart"/>
            <w:r w:rsidRPr="00355BBB">
              <w:rPr>
                <w:strike/>
                <w:color w:val="FF0000"/>
              </w:rPr>
              <w:t>не</w:t>
            </w:r>
            <w:proofErr w:type="spellEnd"/>
            <w:r w:rsidRPr="00355BBB">
              <w:rPr>
                <w:strike/>
                <w:color w:val="FF0000"/>
              </w:rPr>
              <w:t xml:space="preserve"> </w:t>
            </w:r>
            <w:proofErr w:type="spellStart"/>
            <w:r w:rsidRPr="00355BBB">
              <w:rPr>
                <w:strike/>
                <w:color w:val="FF0000"/>
              </w:rPr>
              <w:t>подлежит</w:t>
            </w:r>
            <w:proofErr w:type="spellEnd"/>
            <w:r w:rsidRPr="00355BBB">
              <w:rPr>
                <w:strike/>
                <w:color w:val="FF0000"/>
                <w:spacing w:val="-11"/>
              </w:rPr>
              <w:t xml:space="preserve"> </w:t>
            </w:r>
            <w:proofErr w:type="spellStart"/>
            <w:r w:rsidRPr="00355BBB">
              <w:rPr>
                <w:strike/>
                <w:color w:val="FF0000"/>
              </w:rPr>
              <w:t>установлению</w:t>
            </w:r>
            <w:proofErr w:type="spellEnd"/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47" w:lineRule="exact"/>
              <w:ind w:left="755" w:right="739"/>
              <w:jc w:val="center"/>
            </w:pPr>
            <w:proofErr w:type="spellStart"/>
            <w:r>
              <w:t>кв.м</w:t>
            </w:r>
            <w:proofErr w:type="spellEnd"/>
          </w:p>
        </w:tc>
      </w:tr>
      <w:tr w:rsidR="002B11FF" w:rsidTr="007A08D9">
        <w:trPr>
          <w:trHeight w:val="1566"/>
        </w:trPr>
        <w:tc>
          <w:tcPr>
            <w:tcW w:w="7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51" w:lineRule="exact"/>
              <w:rPr>
                <w:b/>
                <w:strike/>
                <w:color w:val="FF0000"/>
              </w:rPr>
            </w:pPr>
            <w:r w:rsidRPr="00355BBB">
              <w:rPr>
                <w:b/>
                <w:strike/>
                <w:color w:val="FF0000"/>
              </w:rPr>
              <w:t>2.1</w:t>
            </w:r>
          </w:p>
          <w:p w:rsidR="002B11FF" w:rsidRPr="00355BBB" w:rsidRDefault="002B11FF" w:rsidP="00EA2170">
            <w:pPr>
              <w:pStyle w:val="TableParagraph"/>
              <w:spacing w:before="11"/>
              <w:rPr>
                <w:b/>
                <w:strike/>
                <w:color w:val="FF0000"/>
              </w:rPr>
            </w:pPr>
            <w:r w:rsidRPr="00355BBB">
              <w:rPr>
                <w:b/>
                <w:strike/>
                <w:color w:val="FF0000"/>
              </w:rPr>
              <w:t>3.2</w:t>
            </w:r>
          </w:p>
          <w:p w:rsidR="002B11FF" w:rsidRPr="00355BBB" w:rsidRDefault="002B11FF" w:rsidP="00EA2170">
            <w:pPr>
              <w:pStyle w:val="TableParagraph"/>
              <w:spacing w:before="8"/>
              <w:rPr>
                <w:b/>
                <w:strike/>
                <w:color w:val="FF0000"/>
              </w:rPr>
            </w:pPr>
            <w:r w:rsidRPr="00355BBB">
              <w:rPr>
                <w:b/>
                <w:strike/>
                <w:color w:val="FF0000"/>
              </w:rPr>
              <w:t>3.5.1</w:t>
            </w:r>
          </w:p>
          <w:p w:rsidR="002B11FF" w:rsidRPr="00355BBB" w:rsidRDefault="002B11FF" w:rsidP="00EA2170">
            <w:pPr>
              <w:pStyle w:val="TableParagraph"/>
              <w:spacing w:before="11"/>
              <w:rPr>
                <w:b/>
                <w:strike/>
                <w:color w:val="FF0000"/>
              </w:rPr>
            </w:pPr>
            <w:r w:rsidRPr="00355BBB">
              <w:rPr>
                <w:b/>
                <w:strike/>
                <w:color w:val="FF0000"/>
              </w:rPr>
              <w:t>3.5.2</w:t>
            </w:r>
          </w:p>
          <w:p w:rsidR="002B11FF" w:rsidRPr="00355BBB" w:rsidRDefault="002B11FF" w:rsidP="00EA2170">
            <w:pPr>
              <w:pStyle w:val="TableParagraph"/>
              <w:spacing w:before="9"/>
              <w:rPr>
                <w:b/>
                <w:strike/>
                <w:color w:val="FF0000"/>
              </w:rPr>
            </w:pPr>
            <w:r w:rsidRPr="00355BBB">
              <w:rPr>
                <w:b/>
                <w:strike/>
                <w:color w:val="FF0000"/>
              </w:rPr>
              <w:t>3.7</w:t>
            </w:r>
          </w:p>
          <w:p w:rsidR="002B11FF" w:rsidRPr="00355BBB" w:rsidRDefault="002B11FF" w:rsidP="00EA2170">
            <w:pPr>
              <w:pStyle w:val="TableParagraph"/>
              <w:spacing w:before="11" w:line="233" w:lineRule="exact"/>
              <w:rPr>
                <w:b/>
                <w:strike/>
                <w:color w:val="FF0000"/>
              </w:rPr>
            </w:pPr>
            <w:r w:rsidRPr="00355BBB">
              <w:rPr>
                <w:b/>
                <w:strike/>
                <w:color w:val="FF0000"/>
              </w:rPr>
              <w:t>5.1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355BBB" w:rsidRDefault="002B11FF" w:rsidP="00EA2170">
            <w:pPr>
              <w:pStyle w:val="TableParagraph"/>
              <w:spacing w:line="249" w:lineRule="auto"/>
              <w:ind w:left="115" w:right="3193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>Для индивидуального жилищного строительства Социальное обслуживание</w:t>
            </w:r>
          </w:p>
          <w:p w:rsidR="002B11FF" w:rsidRPr="00355BBB" w:rsidRDefault="002B11FF" w:rsidP="00EA2170">
            <w:pPr>
              <w:pStyle w:val="TableParagraph"/>
              <w:spacing w:line="249" w:lineRule="auto"/>
              <w:ind w:left="115" w:right="2722"/>
              <w:rPr>
                <w:strike/>
                <w:color w:val="FF0000"/>
                <w:lang w:val="ru-RU"/>
              </w:rPr>
            </w:pPr>
            <w:r w:rsidRPr="00355BBB">
              <w:rPr>
                <w:strike/>
                <w:color w:val="FF0000"/>
                <w:lang w:val="ru-RU"/>
              </w:rPr>
              <w:t>Дошкольное, начальное и среднее общее образование Среднее и высшее профессиональное образование Религиозное использование</w:t>
            </w:r>
          </w:p>
          <w:p w:rsidR="002B11FF" w:rsidRPr="00355BBB" w:rsidRDefault="002B11FF" w:rsidP="00EA2170">
            <w:pPr>
              <w:pStyle w:val="TableParagraph"/>
              <w:spacing w:line="238" w:lineRule="exact"/>
              <w:ind w:left="115"/>
              <w:rPr>
                <w:strike/>
                <w:color w:val="FF0000"/>
              </w:rPr>
            </w:pPr>
            <w:proofErr w:type="spellStart"/>
            <w:r w:rsidRPr="00355BBB">
              <w:rPr>
                <w:strike/>
                <w:color w:val="FF0000"/>
              </w:rPr>
              <w:t>Спорт</w:t>
            </w:r>
            <w:proofErr w:type="spellEnd"/>
          </w:p>
        </w:tc>
        <w:tc>
          <w:tcPr>
            <w:tcW w:w="3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rPr>
                <w:sz w:val="2"/>
                <w:szCs w:val="2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47" w:lineRule="exact"/>
              <w:ind w:left="755" w:right="739"/>
              <w:jc w:val="center"/>
            </w:pPr>
            <w:proofErr w:type="spellStart"/>
            <w:r>
              <w:t>кв.м</w:t>
            </w:r>
            <w:proofErr w:type="spellEnd"/>
          </w:p>
        </w:tc>
      </w:tr>
      <w:tr w:rsidR="002B11FF" w:rsidTr="007A08D9">
        <w:trPr>
          <w:trHeight w:val="506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49" w:lineRule="exact"/>
              <w:ind w:left="276" w:right="267"/>
              <w:jc w:val="center"/>
            </w:pPr>
            <w:r>
              <w:t>2.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spacing w:before="1" w:line="250" w:lineRule="exact"/>
              <w:rPr>
                <w:b/>
                <w:lang w:val="ru-RU"/>
              </w:rPr>
            </w:pPr>
            <w:r w:rsidRPr="0067794D">
              <w:rPr>
                <w:b/>
                <w:lang w:val="ru-RU"/>
              </w:rPr>
              <w:t>Минимальная площадь земельного участка:</w:t>
            </w:r>
          </w:p>
          <w:p w:rsidR="002B11FF" w:rsidRPr="0067794D" w:rsidRDefault="002B11FF" w:rsidP="00EA2170">
            <w:pPr>
              <w:pStyle w:val="TableParagraph"/>
              <w:spacing w:line="235" w:lineRule="exact"/>
              <w:rPr>
                <w:lang w:val="ru-RU"/>
              </w:rPr>
            </w:pPr>
            <w:r w:rsidRPr="0067794D">
              <w:rPr>
                <w:lang w:val="ru-RU"/>
              </w:rPr>
              <w:t>за исключением видов использования: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49" w:lineRule="exact"/>
              <w:ind w:left="97" w:right="80"/>
              <w:jc w:val="center"/>
            </w:pPr>
            <w:r>
              <w:t>600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49" w:lineRule="exact"/>
              <w:ind w:left="755" w:right="739"/>
              <w:jc w:val="center"/>
            </w:pPr>
            <w:proofErr w:type="spellStart"/>
            <w:r>
              <w:t>кв.м</w:t>
            </w:r>
            <w:proofErr w:type="spellEnd"/>
          </w:p>
        </w:tc>
      </w:tr>
      <w:tr w:rsidR="007A08D9" w:rsidTr="007A08D9">
        <w:trPr>
          <w:trHeight w:val="553"/>
        </w:trPr>
        <w:tc>
          <w:tcPr>
            <w:tcW w:w="775" w:type="dxa"/>
          </w:tcPr>
          <w:p w:rsidR="007A08D9" w:rsidRDefault="007A08D9" w:rsidP="00E37514">
            <w:pPr>
              <w:pStyle w:val="TableParagraph"/>
              <w:spacing w:before="17"/>
              <w:ind w:left="217" w:right="211" w:firstLine="43"/>
            </w:pPr>
            <w:r>
              <w:lastRenderedPageBreak/>
              <w:t>№ п/п</w:t>
            </w:r>
          </w:p>
        </w:tc>
        <w:tc>
          <w:tcPr>
            <w:tcW w:w="1845" w:type="dxa"/>
          </w:tcPr>
          <w:p w:rsidR="007A08D9" w:rsidRDefault="007A08D9" w:rsidP="00E37514">
            <w:pPr>
              <w:pStyle w:val="TableParagraph"/>
              <w:spacing w:before="17"/>
              <w:ind w:left="198" w:right="208" w:firstLine="266"/>
            </w:pPr>
            <w:proofErr w:type="spellStart"/>
            <w:r>
              <w:t>Код</w:t>
            </w:r>
            <w:proofErr w:type="spellEnd"/>
            <w:r>
              <w:t xml:space="preserve"> </w:t>
            </w:r>
            <w:proofErr w:type="spellStart"/>
            <w:r>
              <w:t>вида</w:t>
            </w:r>
            <w:proofErr w:type="spellEnd"/>
            <w:r>
              <w:t xml:space="preserve"> </w:t>
            </w:r>
            <w:proofErr w:type="spellStart"/>
            <w:r>
              <w:t>использования</w:t>
            </w:r>
            <w:proofErr w:type="spellEnd"/>
          </w:p>
        </w:tc>
        <w:tc>
          <w:tcPr>
            <w:tcW w:w="7936" w:type="dxa"/>
          </w:tcPr>
          <w:p w:rsidR="007A08D9" w:rsidRDefault="007A08D9" w:rsidP="00E37514">
            <w:pPr>
              <w:pStyle w:val="TableParagraph"/>
              <w:spacing w:before="7"/>
              <w:ind w:left="2725" w:right="2745"/>
              <w:jc w:val="center"/>
            </w:pPr>
            <w:proofErr w:type="spellStart"/>
            <w:r>
              <w:t>Наименование</w:t>
            </w:r>
            <w:proofErr w:type="spellEnd"/>
            <w:r>
              <w:t xml:space="preserve"> </w:t>
            </w:r>
            <w:proofErr w:type="spellStart"/>
            <w:r>
              <w:t>параметра</w:t>
            </w:r>
            <w:proofErr w:type="spellEnd"/>
          </w:p>
        </w:tc>
        <w:tc>
          <w:tcPr>
            <w:tcW w:w="3057" w:type="dxa"/>
          </w:tcPr>
          <w:p w:rsidR="007A08D9" w:rsidRDefault="007A08D9" w:rsidP="00E37514">
            <w:pPr>
              <w:pStyle w:val="TableParagraph"/>
              <w:spacing w:before="144"/>
              <w:ind w:left="542" w:right="549"/>
              <w:jc w:val="center"/>
            </w:pPr>
            <w:proofErr w:type="spellStart"/>
            <w:r>
              <w:t>Значение</w:t>
            </w:r>
            <w:proofErr w:type="spellEnd"/>
            <w:r>
              <w:t xml:space="preserve"> </w:t>
            </w:r>
            <w:proofErr w:type="spellStart"/>
            <w:r>
              <w:t>параметра</w:t>
            </w:r>
            <w:proofErr w:type="spellEnd"/>
          </w:p>
        </w:tc>
        <w:tc>
          <w:tcPr>
            <w:tcW w:w="2036" w:type="dxa"/>
          </w:tcPr>
          <w:p w:rsidR="007A08D9" w:rsidRDefault="007A08D9" w:rsidP="00E37514">
            <w:pPr>
              <w:pStyle w:val="TableParagraph"/>
              <w:spacing w:before="17"/>
              <w:ind w:left="505" w:right="494" w:firstLine="84"/>
            </w:pPr>
            <w:proofErr w:type="spellStart"/>
            <w:r>
              <w:t>Единица</w:t>
            </w:r>
            <w:proofErr w:type="spellEnd"/>
            <w:r>
              <w:t xml:space="preserve"> </w:t>
            </w:r>
            <w:proofErr w:type="spellStart"/>
            <w:r>
              <w:t>измерения</w:t>
            </w:r>
            <w:proofErr w:type="spellEnd"/>
          </w:p>
        </w:tc>
      </w:tr>
      <w:tr w:rsidR="007A08D9" w:rsidTr="007A08D9">
        <w:trPr>
          <w:trHeight w:val="6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08D9" w:rsidRDefault="007A08D9" w:rsidP="007A08D9">
            <w:pPr>
              <w:pStyle w:val="TableParagraph"/>
              <w:spacing w:line="247" w:lineRule="exact"/>
              <w:ind w:left="276" w:right="267"/>
              <w:jc w:val="center"/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A08D9" w:rsidRDefault="007A08D9" w:rsidP="007A08D9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2.1</w:t>
            </w:r>
          </w:p>
          <w:p w:rsidR="007A08D9" w:rsidRDefault="007A08D9" w:rsidP="007A08D9">
            <w:pPr>
              <w:pStyle w:val="TableParagraph"/>
              <w:spacing w:before="8" w:line="236" w:lineRule="exact"/>
              <w:rPr>
                <w:b/>
              </w:rPr>
            </w:pPr>
            <w:r>
              <w:rPr>
                <w:b/>
              </w:rPr>
              <w:t>2.7.1</w:t>
            </w:r>
          </w:p>
          <w:p w:rsidR="007A08D9" w:rsidRDefault="007A08D9" w:rsidP="007A08D9">
            <w:pPr>
              <w:pStyle w:val="TableParagraph"/>
              <w:spacing w:before="8" w:line="236" w:lineRule="exact"/>
              <w:rPr>
                <w:b/>
              </w:rPr>
            </w:pPr>
            <w:r w:rsidRPr="00AD30B5">
              <w:rPr>
                <w:b/>
                <w:color w:val="FF0000"/>
                <w:lang w:val="ru-RU"/>
              </w:rPr>
              <w:t>13</w:t>
            </w:r>
            <w:r w:rsidRPr="00AD30B5">
              <w:rPr>
                <w:b/>
                <w:color w:val="FF0000"/>
              </w:rPr>
              <w:t>.1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7A08D9" w:rsidRPr="0067794D" w:rsidRDefault="007A08D9" w:rsidP="007A08D9">
            <w:pPr>
              <w:pStyle w:val="TableParagraph"/>
              <w:spacing w:line="249" w:lineRule="exact"/>
              <w:ind w:left="115"/>
              <w:rPr>
                <w:lang w:val="ru-RU"/>
              </w:rPr>
            </w:pPr>
            <w:r w:rsidRPr="0067794D">
              <w:rPr>
                <w:lang w:val="ru-RU"/>
              </w:rPr>
              <w:t>Для индивидуального жилищного строительства</w:t>
            </w:r>
          </w:p>
          <w:p w:rsidR="007A08D9" w:rsidRDefault="007A08D9" w:rsidP="007A08D9">
            <w:pPr>
              <w:pStyle w:val="TableParagraph"/>
              <w:spacing w:before="8" w:line="240" w:lineRule="exact"/>
              <w:ind w:left="115"/>
              <w:rPr>
                <w:lang w:val="ru-RU"/>
              </w:rPr>
            </w:pPr>
            <w:r w:rsidRPr="0067794D">
              <w:rPr>
                <w:lang w:val="ru-RU"/>
              </w:rPr>
              <w:t>Объекты гаражного назначения</w:t>
            </w:r>
          </w:p>
          <w:p w:rsidR="007A08D9" w:rsidRPr="0067794D" w:rsidRDefault="007A08D9" w:rsidP="007A08D9">
            <w:pPr>
              <w:pStyle w:val="TableParagraph"/>
              <w:spacing w:before="8" w:line="240" w:lineRule="exact"/>
              <w:ind w:left="115"/>
              <w:rPr>
                <w:lang w:val="ru-RU"/>
              </w:rPr>
            </w:pPr>
            <w:r w:rsidRPr="00FD5DD3">
              <w:rPr>
                <w:color w:val="FF0000"/>
                <w:lang w:val="ru-RU"/>
              </w:rPr>
              <w:t>Ведение огородничества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08D9" w:rsidRPr="007A08D9" w:rsidRDefault="007A08D9" w:rsidP="007A08D9">
            <w:pPr>
              <w:pStyle w:val="TableParagraph"/>
              <w:spacing w:line="249" w:lineRule="exact"/>
              <w:ind w:left="97" w:right="80"/>
              <w:jc w:val="center"/>
              <w:rPr>
                <w:lang w:val="ru-RU"/>
              </w:rPr>
            </w:pPr>
            <w:r w:rsidRPr="007A08D9">
              <w:rPr>
                <w:lang w:val="ru-RU"/>
              </w:rPr>
              <w:t>500</w:t>
            </w:r>
          </w:p>
          <w:p w:rsidR="007A08D9" w:rsidRPr="007A08D9" w:rsidRDefault="007A08D9" w:rsidP="007A08D9">
            <w:pPr>
              <w:pStyle w:val="TableParagraph"/>
              <w:spacing w:before="8" w:line="240" w:lineRule="exact"/>
              <w:ind w:left="99" w:right="80"/>
              <w:jc w:val="center"/>
              <w:rPr>
                <w:lang w:val="ru-RU"/>
              </w:rPr>
            </w:pPr>
            <w:r w:rsidRPr="007A08D9">
              <w:rPr>
                <w:lang w:val="ru-RU"/>
              </w:rPr>
              <w:t>не подлежит установлению</w:t>
            </w:r>
          </w:p>
          <w:p w:rsidR="007A08D9" w:rsidRPr="007A08D9" w:rsidRDefault="007A08D9" w:rsidP="007A08D9">
            <w:pPr>
              <w:pStyle w:val="TableParagraph"/>
              <w:spacing w:before="8" w:line="240" w:lineRule="exact"/>
              <w:ind w:left="99" w:right="80"/>
              <w:jc w:val="center"/>
              <w:rPr>
                <w:lang w:val="ru-RU"/>
              </w:rPr>
            </w:pPr>
            <w:r w:rsidRPr="007A08D9">
              <w:rPr>
                <w:color w:val="FF0000"/>
                <w:lang w:val="ru-RU"/>
              </w:rPr>
              <w:t>не подлежит установлению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08D9" w:rsidRDefault="007A08D9" w:rsidP="007A08D9">
            <w:pPr>
              <w:pStyle w:val="TableParagraph"/>
              <w:spacing w:line="249" w:lineRule="exact"/>
              <w:ind w:left="755" w:right="739"/>
              <w:jc w:val="center"/>
            </w:pPr>
            <w:proofErr w:type="spellStart"/>
            <w:r>
              <w:t>кв.м</w:t>
            </w:r>
            <w:proofErr w:type="spellEnd"/>
          </w:p>
        </w:tc>
      </w:tr>
      <w:tr w:rsidR="002B11FF" w:rsidTr="007A08D9">
        <w:trPr>
          <w:trHeight w:val="758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47" w:lineRule="exact"/>
              <w:ind w:left="276" w:right="267"/>
              <w:jc w:val="center"/>
            </w:pPr>
            <w:r>
              <w:t>3.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rPr>
                <w:lang w:val="ru-RU"/>
              </w:rPr>
            </w:pPr>
            <w:r w:rsidRPr="0067794D">
              <w:rPr>
                <w:lang w:val="ru-RU"/>
              </w:rPr>
              <w:t xml:space="preserve">Минимальные отступы от границ земельных участков в целях определения мест допустимого </w:t>
            </w:r>
            <w:proofErr w:type="gramStart"/>
            <w:r w:rsidRPr="0067794D">
              <w:rPr>
                <w:lang w:val="ru-RU"/>
              </w:rPr>
              <w:t xml:space="preserve">раз- </w:t>
            </w:r>
            <w:proofErr w:type="spellStart"/>
            <w:r w:rsidRPr="0067794D">
              <w:rPr>
                <w:lang w:val="ru-RU"/>
              </w:rPr>
              <w:t>мещения</w:t>
            </w:r>
            <w:proofErr w:type="spellEnd"/>
            <w:proofErr w:type="gramEnd"/>
            <w:r w:rsidRPr="0067794D">
              <w:rPr>
                <w:lang w:val="ru-RU"/>
              </w:rPr>
              <w:t xml:space="preserve"> зданий, строений, сооружений, за пределами которых запрещено строительство зданий,</w:t>
            </w:r>
          </w:p>
          <w:p w:rsidR="002B11FF" w:rsidRDefault="002B11FF" w:rsidP="00EA2170">
            <w:pPr>
              <w:pStyle w:val="TableParagraph"/>
              <w:spacing w:line="238" w:lineRule="exact"/>
            </w:pPr>
            <w:proofErr w:type="spellStart"/>
            <w:r>
              <w:t>строений</w:t>
            </w:r>
            <w:proofErr w:type="spellEnd"/>
            <w:r>
              <w:t xml:space="preserve">, </w:t>
            </w:r>
            <w:proofErr w:type="spellStart"/>
            <w:r>
              <w:t>сооружений</w:t>
            </w:r>
            <w:proofErr w:type="spellEnd"/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:rsidR="002B11FF" w:rsidRDefault="002B11FF" w:rsidP="00EA2170">
            <w:pPr>
              <w:pStyle w:val="TableParagraph"/>
              <w:ind w:left="17"/>
              <w:jc w:val="center"/>
            </w:pPr>
            <w:r>
              <w:t>3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:rsidR="002B11FF" w:rsidRDefault="002B11FF" w:rsidP="00EA2170">
            <w:pPr>
              <w:pStyle w:val="TableParagraph"/>
              <w:ind w:left="18"/>
              <w:jc w:val="center"/>
            </w:pPr>
            <w:r>
              <w:t>м</w:t>
            </w:r>
          </w:p>
        </w:tc>
      </w:tr>
      <w:tr w:rsidR="002B11FF" w:rsidTr="007A08D9">
        <w:trPr>
          <w:trHeight w:val="253"/>
        </w:trPr>
        <w:tc>
          <w:tcPr>
            <w:tcW w:w="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34" w:lineRule="exact"/>
              <w:ind w:left="0" w:right="292"/>
              <w:jc w:val="right"/>
            </w:pPr>
            <w:r>
              <w:t>4.</w:t>
            </w:r>
          </w:p>
        </w:tc>
        <w:tc>
          <w:tcPr>
            <w:tcW w:w="978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34" w:lineRule="exact"/>
            </w:pPr>
            <w:proofErr w:type="spellStart"/>
            <w:r>
              <w:t>Предельное</w:t>
            </w:r>
            <w:proofErr w:type="spellEnd"/>
            <w:r>
              <w:t xml:space="preserve"> </w:t>
            </w:r>
            <w:proofErr w:type="spellStart"/>
            <w:r>
              <w:t>количество</w:t>
            </w:r>
            <w:proofErr w:type="spellEnd"/>
            <w:r>
              <w:t xml:space="preserve"> </w:t>
            </w:r>
            <w:proofErr w:type="spellStart"/>
            <w:r>
              <w:t>этажей</w:t>
            </w:r>
            <w:proofErr w:type="spellEnd"/>
          </w:p>
        </w:tc>
        <w:tc>
          <w:tcPr>
            <w:tcW w:w="3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34" w:lineRule="exact"/>
              <w:ind w:left="14"/>
              <w:jc w:val="center"/>
            </w:pPr>
            <w:r>
              <w:t>4</w:t>
            </w:r>
          </w:p>
        </w:tc>
        <w:tc>
          <w:tcPr>
            <w:tcW w:w="20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34" w:lineRule="exact"/>
              <w:ind w:left="778" w:right="766"/>
              <w:jc w:val="center"/>
            </w:pPr>
            <w:proofErr w:type="spellStart"/>
            <w:r>
              <w:t>этаж</w:t>
            </w:r>
            <w:proofErr w:type="spellEnd"/>
          </w:p>
        </w:tc>
      </w:tr>
      <w:tr w:rsidR="002B11FF" w:rsidTr="007A08D9">
        <w:trPr>
          <w:trHeight w:val="758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47" w:lineRule="exact"/>
              <w:ind w:left="0" w:right="292"/>
              <w:jc w:val="right"/>
            </w:pPr>
            <w:r>
              <w:t>5.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67794D" w:rsidRDefault="002B11FF" w:rsidP="00EA2170">
            <w:pPr>
              <w:pStyle w:val="TableParagraph"/>
              <w:rPr>
                <w:lang w:val="ru-RU"/>
              </w:rPr>
            </w:pPr>
            <w:r w:rsidRPr="0067794D">
              <w:rPr>
                <w:lang w:val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земельно-</w:t>
            </w:r>
          </w:p>
          <w:p w:rsidR="002B11FF" w:rsidRDefault="002B11FF" w:rsidP="00EA2170">
            <w:pPr>
              <w:pStyle w:val="TableParagraph"/>
              <w:spacing w:line="238" w:lineRule="exact"/>
            </w:pPr>
            <w:proofErr w:type="spellStart"/>
            <w:r>
              <w:t>го</w:t>
            </w:r>
            <w:proofErr w:type="spellEnd"/>
            <w:r>
              <w:t xml:space="preserve"> </w:t>
            </w:r>
            <w:proofErr w:type="spellStart"/>
            <w:r>
              <w:t>участка</w:t>
            </w:r>
            <w:proofErr w:type="spellEnd"/>
            <w:r>
              <w:t>: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:rsidR="002B11FF" w:rsidRDefault="002B11FF" w:rsidP="00EA2170">
            <w:pPr>
              <w:pStyle w:val="TableParagraph"/>
              <w:ind w:left="89" w:right="75"/>
              <w:jc w:val="center"/>
            </w:pPr>
            <w:r>
              <w:t>50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:rsidR="002B11FF" w:rsidRDefault="002B11FF" w:rsidP="00EA2170">
            <w:pPr>
              <w:pStyle w:val="TableParagraph"/>
              <w:ind w:left="14"/>
              <w:jc w:val="center"/>
            </w:pPr>
            <w:r>
              <w:t>%</w:t>
            </w:r>
          </w:p>
        </w:tc>
      </w:tr>
      <w:tr w:rsidR="002B11FF" w:rsidTr="00433E2C">
        <w:trPr>
          <w:trHeight w:val="506"/>
        </w:trPr>
        <w:tc>
          <w:tcPr>
            <w:tcW w:w="156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Default="002B11FF" w:rsidP="00EA2170">
            <w:pPr>
              <w:pStyle w:val="TableParagraph"/>
              <w:spacing w:line="254" w:lineRule="exact"/>
              <w:ind w:left="3057" w:right="176" w:hanging="2864"/>
              <w:rPr>
                <w:b/>
              </w:rPr>
            </w:pPr>
            <w:r w:rsidRPr="0067794D">
              <w:rPr>
                <w:b/>
                <w:lang w:val="ru-RU"/>
              </w:rPr>
              <w:t xml:space="preserve">2) Предельные параметры разрешенного строительства, реконструкции объектов капитального строительства, установленные к территориальной зоне Ж-2 в соответствии с частью </w:t>
            </w:r>
            <w:r>
              <w:rPr>
                <w:b/>
              </w:rPr>
              <w:t xml:space="preserve">1.2 </w:t>
            </w:r>
            <w:proofErr w:type="spellStart"/>
            <w:r>
              <w:rPr>
                <w:b/>
              </w:rPr>
              <w:t>статьи</w:t>
            </w:r>
            <w:proofErr w:type="spellEnd"/>
            <w:r>
              <w:rPr>
                <w:b/>
              </w:rPr>
              <w:t xml:space="preserve"> 38 </w:t>
            </w:r>
            <w:proofErr w:type="spellStart"/>
            <w:r>
              <w:rPr>
                <w:b/>
              </w:rPr>
              <w:t>Градостроительного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кодекса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Российской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Федерации</w:t>
            </w:r>
            <w:proofErr w:type="spellEnd"/>
          </w:p>
        </w:tc>
      </w:tr>
      <w:tr w:rsidR="002B11FF" w:rsidTr="007A08D9">
        <w:trPr>
          <w:trHeight w:val="504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before="119"/>
              <w:ind w:left="196"/>
              <w:rPr>
                <w:strike/>
              </w:rPr>
            </w:pPr>
            <w:r w:rsidRPr="004735D4">
              <w:rPr>
                <w:strike/>
              </w:rPr>
              <w:t>1.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line="245" w:lineRule="exact"/>
              <w:rPr>
                <w:strike/>
                <w:lang w:val="ru-RU"/>
              </w:rPr>
            </w:pPr>
            <w:r w:rsidRPr="004735D4">
              <w:rPr>
                <w:strike/>
                <w:lang w:val="ru-RU"/>
              </w:rPr>
              <w:t>Минимальное расстояние от стен детских дошкольных учреждений и общеобразовательных школ до</w:t>
            </w:r>
          </w:p>
          <w:p w:rsidR="002B11FF" w:rsidRPr="004735D4" w:rsidRDefault="002B11FF" w:rsidP="00EA2170">
            <w:pPr>
              <w:pStyle w:val="TableParagraph"/>
              <w:spacing w:before="1" w:line="238" w:lineRule="exact"/>
              <w:rPr>
                <w:strike/>
              </w:rPr>
            </w:pPr>
            <w:proofErr w:type="spellStart"/>
            <w:r w:rsidRPr="004735D4">
              <w:rPr>
                <w:strike/>
              </w:rPr>
              <w:t>красных</w:t>
            </w:r>
            <w:proofErr w:type="spellEnd"/>
            <w:r w:rsidRPr="004735D4">
              <w:rPr>
                <w:strike/>
              </w:rPr>
              <w:t xml:space="preserve"> </w:t>
            </w:r>
            <w:proofErr w:type="spellStart"/>
            <w:r w:rsidRPr="004735D4">
              <w:rPr>
                <w:strike/>
              </w:rPr>
              <w:t>линий</w:t>
            </w:r>
            <w:proofErr w:type="spellEnd"/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before="119"/>
              <w:ind w:left="80" w:right="92"/>
              <w:jc w:val="center"/>
              <w:rPr>
                <w:strike/>
              </w:rPr>
            </w:pPr>
            <w:r w:rsidRPr="004735D4">
              <w:rPr>
                <w:strike/>
              </w:rPr>
              <w:t>25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before="119"/>
              <w:ind w:left="13"/>
              <w:jc w:val="center"/>
              <w:rPr>
                <w:strike/>
              </w:rPr>
            </w:pPr>
            <w:r w:rsidRPr="004735D4">
              <w:rPr>
                <w:strike/>
              </w:rPr>
              <w:t>м</w:t>
            </w:r>
          </w:p>
        </w:tc>
      </w:tr>
      <w:tr w:rsidR="002B11FF" w:rsidTr="007A08D9">
        <w:trPr>
          <w:trHeight w:val="254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line="234" w:lineRule="exact"/>
              <w:ind w:left="196"/>
              <w:rPr>
                <w:strike/>
              </w:rPr>
            </w:pPr>
            <w:r w:rsidRPr="004735D4">
              <w:rPr>
                <w:strike/>
              </w:rPr>
              <w:t>2.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line="234" w:lineRule="exact"/>
              <w:rPr>
                <w:strike/>
                <w:lang w:val="ru-RU"/>
              </w:rPr>
            </w:pPr>
            <w:r w:rsidRPr="004735D4">
              <w:rPr>
                <w:strike/>
                <w:lang w:val="ru-RU"/>
              </w:rPr>
              <w:t>Минимальный отступ жилых зданий от красной линии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line="234" w:lineRule="exact"/>
              <w:ind w:left="0" w:right="12"/>
              <w:jc w:val="center"/>
              <w:rPr>
                <w:strike/>
              </w:rPr>
            </w:pPr>
            <w:r w:rsidRPr="004735D4">
              <w:rPr>
                <w:strike/>
              </w:rPr>
              <w:t>5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line="234" w:lineRule="exact"/>
              <w:ind w:left="13"/>
              <w:jc w:val="center"/>
              <w:rPr>
                <w:strike/>
              </w:rPr>
            </w:pPr>
            <w:r w:rsidRPr="004735D4">
              <w:rPr>
                <w:strike/>
              </w:rPr>
              <w:t>м</w:t>
            </w:r>
          </w:p>
        </w:tc>
      </w:tr>
      <w:tr w:rsidR="002B11FF" w:rsidTr="007A08D9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line="232" w:lineRule="exact"/>
              <w:ind w:left="196"/>
              <w:rPr>
                <w:strike/>
              </w:rPr>
            </w:pPr>
            <w:r w:rsidRPr="004735D4">
              <w:rPr>
                <w:strike/>
              </w:rPr>
              <w:t>3.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line="232" w:lineRule="exact"/>
              <w:rPr>
                <w:strike/>
                <w:lang w:val="ru-RU"/>
              </w:rPr>
            </w:pPr>
            <w:r w:rsidRPr="004735D4">
              <w:rPr>
                <w:strike/>
                <w:lang w:val="ru-RU"/>
              </w:rPr>
              <w:t>Минимальное расстояние между длинными сторонами жилых зданий высотой 2-3 этажа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line="232" w:lineRule="exact"/>
              <w:ind w:left="80" w:right="92"/>
              <w:jc w:val="center"/>
              <w:rPr>
                <w:strike/>
              </w:rPr>
            </w:pPr>
            <w:r w:rsidRPr="004735D4">
              <w:rPr>
                <w:strike/>
              </w:rPr>
              <w:t>15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line="232" w:lineRule="exact"/>
              <w:ind w:left="13"/>
              <w:jc w:val="center"/>
              <w:rPr>
                <w:strike/>
              </w:rPr>
            </w:pPr>
            <w:r w:rsidRPr="004735D4">
              <w:rPr>
                <w:strike/>
              </w:rPr>
              <w:t>м</w:t>
            </w:r>
          </w:p>
        </w:tc>
      </w:tr>
      <w:tr w:rsidR="002B11FF" w:rsidTr="007A08D9">
        <w:trPr>
          <w:trHeight w:val="254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line="234" w:lineRule="exact"/>
              <w:ind w:left="196"/>
              <w:rPr>
                <w:strike/>
              </w:rPr>
            </w:pPr>
            <w:r w:rsidRPr="004735D4">
              <w:rPr>
                <w:strike/>
              </w:rPr>
              <w:t>4.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line="234" w:lineRule="exact"/>
              <w:rPr>
                <w:strike/>
                <w:lang w:val="ru-RU"/>
              </w:rPr>
            </w:pPr>
            <w:r w:rsidRPr="004735D4">
              <w:rPr>
                <w:strike/>
                <w:lang w:val="ru-RU"/>
              </w:rPr>
              <w:t>Минимальное расстояние между длинными сторонами жилых зданий высотой 4 этажа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line="234" w:lineRule="exact"/>
              <w:ind w:left="80" w:right="92"/>
              <w:jc w:val="center"/>
              <w:rPr>
                <w:strike/>
              </w:rPr>
            </w:pPr>
            <w:r w:rsidRPr="004735D4">
              <w:rPr>
                <w:strike/>
              </w:rPr>
              <w:t>20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line="234" w:lineRule="exact"/>
              <w:ind w:left="13"/>
              <w:jc w:val="center"/>
              <w:rPr>
                <w:strike/>
              </w:rPr>
            </w:pPr>
            <w:r w:rsidRPr="004735D4">
              <w:rPr>
                <w:strike/>
              </w:rPr>
              <w:t>м</w:t>
            </w:r>
          </w:p>
        </w:tc>
      </w:tr>
      <w:tr w:rsidR="002B11FF" w:rsidTr="007A08D9">
        <w:trPr>
          <w:trHeight w:val="506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before="121"/>
              <w:ind w:left="196"/>
              <w:rPr>
                <w:strike/>
              </w:rPr>
            </w:pPr>
            <w:r w:rsidRPr="004735D4">
              <w:rPr>
                <w:strike/>
              </w:rPr>
              <w:t>5.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line="247" w:lineRule="exact"/>
              <w:rPr>
                <w:strike/>
                <w:lang w:val="ru-RU"/>
              </w:rPr>
            </w:pPr>
            <w:r w:rsidRPr="004735D4">
              <w:rPr>
                <w:strike/>
                <w:lang w:val="ru-RU"/>
              </w:rPr>
              <w:t>Минимальное расстояние между длинными сторонами жилых зданий высотой 2-4 этажа и торцами</w:t>
            </w:r>
          </w:p>
          <w:p w:rsidR="002B11FF" w:rsidRPr="004735D4" w:rsidRDefault="002B11FF" w:rsidP="00EA2170">
            <w:pPr>
              <w:pStyle w:val="TableParagraph"/>
              <w:spacing w:before="1" w:line="238" w:lineRule="exact"/>
              <w:rPr>
                <w:strike/>
                <w:lang w:val="ru-RU"/>
              </w:rPr>
            </w:pPr>
            <w:r w:rsidRPr="004735D4">
              <w:rPr>
                <w:strike/>
                <w:lang w:val="ru-RU"/>
              </w:rPr>
              <w:t>таких зданий с окнами из жилых комнат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before="121"/>
              <w:ind w:left="80" w:right="92"/>
              <w:jc w:val="center"/>
              <w:rPr>
                <w:strike/>
              </w:rPr>
            </w:pPr>
            <w:r w:rsidRPr="004735D4">
              <w:rPr>
                <w:strike/>
              </w:rPr>
              <w:t>10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before="121"/>
              <w:ind w:left="13"/>
              <w:jc w:val="center"/>
              <w:rPr>
                <w:strike/>
              </w:rPr>
            </w:pPr>
            <w:r w:rsidRPr="004735D4">
              <w:rPr>
                <w:strike/>
              </w:rPr>
              <w:t>м</w:t>
            </w:r>
          </w:p>
        </w:tc>
      </w:tr>
      <w:tr w:rsidR="002B11FF" w:rsidTr="007A08D9">
        <w:trPr>
          <w:trHeight w:val="254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line="234" w:lineRule="exact"/>
              <w:ind w:left="196"/>
              <w:rPr>
                <w:strike/>
              </w:rPr>
            </w:pPr>
            <w:r w:rsidRPr="004735D4">
              <w:rPr>
                <w:strike/>
              </w:rPr>
              <w:t>6.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line="234" w:lineRule="exact"/>
              <w:rPr>
                <w:strike/>
                <w:lang w:val="ru-RU"/>
              </w:rPr>
            </w:pPr>
            <w:r w:rsidRPr="004735D4">
              <w:rPr>
                <w:strike/>
                <w:lang w:val="ru-RU"/>
              </w:rPr>
              <w:t>Минимальные разрывы между стенами зданий без окон из жилых комнат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line="234" w:lineRule="exact"/>
              <w:ind w:left="0" w:right="12"/>
              <w:jc w:val="center"/>
              <w:rPr>
                <w:strike/>
              </w:rPr>
            </w:pPr>
            <w:r w:rsidRPr="004735D4">
              <w:rPr>
                <w:strike/>
              </w:rPr>
              <w:t>6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line="234" w:lineRule="exact"/>
              <w:ind w:left="13"/>
              <w:jc w:val="center"/>
              <w:rPr>
                <w:strike/>
              </w:rPr>
            </w:pPr>
            <w:r w:rsidRPr="004735D4">
              <w:rPr>
                <w:strike/>
              </w:rPr>
              <w:t>м</w:t>
            </w:r>
          </w:p>
        </w:tc>
      </w:tr>
      <w:tr w:rsidR="002B11FF" w:rsidTr="007A08D9">
        <w:trPr>
          <w:trHeight w:val="25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line="232" w:lineRule="exact"/>
              <w:ind w:left="196"/>
              <w:rPr>
                <w:strike/>
              </w:rPr>
            </w:pPr>
            <w:r w:rsidRPr="004735D4">
              <w:rPr>
                <w:strike/>
              </w:rPr>
              <w:t>7.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line="232" w:lineRule="exact"/>
              <w:rPr>
                <w:strike/>
              </w:rPr>
            </w:pPr>
            <w:proofErr w:type="spellStart"/>
            <w:r w:rsidRPr="004735D4">
              <w:rPr>
                <w:strike/>
              </w:rPr>
              <w:t>Максимальная</w:t>
            </w:r>
            <w:proofErr w:type="spellEnd"/>
            <w:r w:rsidRPr="004735D4">
              <w:rPr>
                <w:strike/>
              </w:rPr>
              <w:t xml:space="preserve"> </w:t>
            </w:r>
            <w:proofErr w:type="spellStart"/>
            <w:r w:rsidRPr="004735D4">
              <w:rPr>
                <w:strike/>
              </w:rPr>
              <w:t>высота</w:t>
            </w:r>
            <w:proofErr w:type="spellEnd"/>
            <w:r w:rsidRPr="004735D4">
              <w:rPr>
                <w:strike/>
              </w:rPr>
              <w:t xml:space="preserve"> </w:t>
            </w:r>
            <w:proofErr w:type="spellStart"/>
            <w:r w:rsidRPr="004735D4">
              <w:rPr>
                <w:strike/>
              </w:rPr>
              <w:t>зданий</w:t>
            </w:r>
            <w:proofErr w:type="spellEnd"/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line="232" w:lineRule="exact"/>
              <w:ind w:left="80" w:right="92"/>
              <w:jc w:val="center"/>
              <w:rPr>
                <w:strike/>
              </w:rPr>
            </w:pPr>
            <w:r w:rsidRPr="004735D4">
              <w:rPr>
                <w:strike/>
              </w:rPr>
              <w:t>15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line="232" w:lineRule="exact"/>
              <w:ind w:left="13"/>
              <w:jc w:val="center"/>
              <w:rPr>
                <w:strike/>
              </w:rPr>
            </w:pPr>
            <w:r w:rsidRPr="004735D4">
              <w:rPr>
                <w:strike/>
              </w:rPr>
              <w:t>м</w:t>
            </w:r>
          </w:p>
        </w:tc>
      </w:tr>
      <w:tr w:rsidR="002B11FF" w:rsidTr="007A08D9">
        <w:trPr>
          <w:trHeight w:val="506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before="121"/>
              <w:ind w:left="196"/>
              <w:rPr>
                <w:strike/>
              </w:rPr>
            </w:pPr>
            <w:r w:rsidRPr="004735D4">
              <w:rPr>
                <w:strike/>
              </w:rPr>
              <w:t>8.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spacing w:line="247" w:lineRule="exact"/>
              <w:rPr>
                <w:strike/>
                <w:lang w:val="ru-RU"/>
              </w:rPr>
            </w:pPr>
            <w:r w:rsidRPr="004735D4">
              <w:rPr>
                <w:strike/>
                <w:lang w:val="ru-RU"/>
              </w:rPr>
              <w:t xml:space="preserve">Не допускается новое строительство и реконструкция зданий без приспособлений для доступа </w:t>
            </w:r>
            <w:proofErr w:type="spellStart"/>
            <w:r w:rsidRPr="004735D4">
              <w:rPr>
                <w:strike/>
                <w:lang w:val="ru-RU"/>
              </w:rPr>
              <w:t>ма</w:t>
            </w:r>
            <w:proofErr w:type="spellEnd"/>
            <w:r w:rsidRPr="004735D4">
              <w:rPr>
                <w:strike/>
                <w:lang w:val="ru-RU"/>
              </w:rPr>
              <w:t>-</w:t>
            </w:r>
          </w:p>
          <w:p w:rsidR="002B11FF" w:rsidRPr="004735D4" w:rsidRDefault="002B11FF" w:rsidP="00EA2170">
            <w:pPr>
              <w:pStyle w:val="TableParagraph"/>
              <w:spacing w:before="1" w:line="238" w:lineRule="exact"/>
              <w:rPr>
                <w:strike/>
              </w:rPr>
            </w:pPr>
            <w:proofErr w:type="spellStart"/>
            <w:proofErr w:type="gramStart"/>
            <w:r w:rsidRPr="004735D4">
              <w:rPr>
                <w:strike/>
              </w:rPr>
              <w:t>ломобильных</w:t>
            </w:r>
            <w:proofErr w:type="spellEnd"/>
            <w:proofErr w:type="gramEnd"/>
            <w:r w:rsidRPr="004735D4">
              <w:rPr>
                <w:strike/>
              </w:rPr>
              <w:t xml:space="preserve"> </w:t>
            </w:r>
            <w:proofErr w:type="spellStart"/>
            <w:r w:rsidRPr="004735D4">
              <w:rPr>
                <w:strike/>
              </w:rPr>
              <w:t>групп</w:t>
            </w:r>
            <w:proofErr w:type="spellEnd"/>
            <w:r w:rsidRPr="004735D4">
              <w:rPr>
                <w:strike/>
              </w:rPr>
              <w:t xml:space="preserve"> </w:t>
            </w:r>
            <w:proofErr w:type="spellStart"/>
            <w:r w:rsidRPr="004735D4">
              <w:rPr>
                <w:strike/>
              </w:rPr>
              <w:t>населения</w:t>
            </w:r>
            <w:proofErr w:type="spellEnd"/>
            <w:r w:rsidRPr="004735D4">
              <w:rPr>
                <w:strike/>
              </w:rPr>
              <w:t>.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ind w:left="0"/>
              <w:rPr>
                <w:strike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1FF" w:rsidRPr="004735D4" w:rsidRDefault="002B11FF" w:rsidP="00EA2170">
            <w:pPr>
              <w:pStyle w:val="TableParagraph"/>
              <w:ind w:left="0"/>
              <w:rPr>
                <w:strike/>
              </w:rPr>
            </w:pPr>
          </w:p>
        </w:tc>
      </w:tr>
      <w:tr w:rsidR="00355BBB" w:rsidTr="00853676">
        <w:trPr>
          <w:trHeight w:val="506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BBB" w:rsidRPr="00355BBB" w:rsidRDefault="004735D4" w:rsidP="00AC6739">
            <w:pPr>
              <w:pStyle w:val="TableParagraph"/>
              <w:spacing w:before="121"/>
              <w:ind w:left="196"/>
              <w:rPr>
                <w:color w:val="FF0000"/>
              </w:rPr>
            </w:pPr>
            <w:r>
              <w:rPr>
                <w:color w:val="FF0000"/>
                <w:lang w:val="ru-RU"/>
              </w:rPr>
              <w:t>1</w:t>
            </w:r>
            <w:r w:rsidR="00355BBB" w:rsidRPr="00355BBB">
              <w:rPr>
                <w:color w:val="FF0000"/>
              </w:rPr>
              <w:t>.</w:t>
            </w:r>
          </w:p>
        </w:tc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5BBB" w:rsidRPr="00355BBB" w:rsidRDefault="00355BBB" w:rsidP="00355BBB">
            <w:pPr>
              <w:pStyle w:val="TableParagraph"/>
              <w:spacing w:before="5" w:line="250" w:lineRule="exact"/>
              <w:ind w:left="104"/>
              <w:rPr>
                <w:color w:val="FF0000"/>
                <w:lang w:val="ru-RU"/>
              </w:rPr>
            </w:pPr>
            <w:r w:rsidRPr="00355BBB">
              <w:rPr>
                <w:color w:val="FF0000"/>
                <w:lang w:val="ru-RU"/>
              </w:rPr>
              <w:t>Макс</w:t>
            </w:r>
            <w:bookmarkStart w:id="0" w:name="_GoBack"/>
            <w:bookmarkEnd w:id="0"/>
            <w:r w:rsidRPr="00355BBB">
              <w:rPr>
                <w:color w:val="FF0000"/>
                <w:lang w:val="ru-RU"/>
              </w:rPr>
              <w:t>имальная высота ограждения земельного участка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5BBB" w:rsidRPr="00355BBB" w:rsidRDefault="00355BBB" w:rsidP="00355BBB">
            <w:pPr>
              <w:pStyle w:val="TableParagraph"/>
              <w:spacing w:before="5" w:line="250" w:lineRule="exact"/>
              <w:ind w:left="0" w:right="21"/>
              <w:jc w:val="center"/>
              <w:rPr>
                <w:color w:val="FF0000"/>
              </w:rPr>
            </w:pPr>
            <w:r w:rsidRPr="00355BBB">
              <w:rPr>
                <w:color w:val="FF0000"/>
              </w:rPr>
              <w:t>2</w:t>
            </w: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5BBB" w:rsidRPr="00355BBB" w:rsidRDefault="00355BBB" w:rsidP="00853676">
            <w:pPr>
              <w:pStyle w:val="TableParagraph"/>
              <w:spacing w:line="232" w:lineRule="exact"/>
              <w:ind w:left="13"/>
              <w:jc w:val="center"/>
              <w:rPr>
                <w:color w:val="FF0000"/>
              </w:rPr>
            </w:pPr>
            <w:r w:rsidRPr="00853676">
              <w:rPr>
                <w:color w:val="FF0000"/>
              </w:rPr>
              <w:t>м</w:t>
            </w:r>
          </w:p>
        </w:tc>
      </w:tr>
    </w:tbl>
    <w:p w:rsidR="002B11FF" w:rsidRDefault="002B11FF" w:rsidP="002B11FF">
      <w:pPr>
        <w:pStyle w:val="a3"/>
        <w:spacing w:before="11"/>
        <w:rPr>
          <w:sz w:val="15"/>
        </w:rPr>
      </w:pPr>
    </w:p>
    <w:p w:rsidR="00967D30" w:rsidRPr="00967D30" w:rsidRDefault="00967D30" w:rsidP="00967D30">
      <w:pPr>
        <w:pStyle w:val="a5"/>
        <w:spacing w:before="90" w:line="274" w:lineRule="exact"/>
        <w:ind w:left="1507" w:right="724"/>
        <w:jc w:val="center"/>
        <w:rPr>
          <w:b/>
          <w:sz w:val="24"/>
        </w:rPr>
      </w:pPr>
      <w:r w:rsidRPr="00967D30">
        <w:rPr>
          <w:b/>
          <w:sz w:val="24"/>
        </w:rPr>
        <w:t>Т-2 ЗОНА ОБЪЕКТОВ ТРАНСПОРТНОЙ ИНФРАСТРУКТУРЫ</w:t>
      </w:r>
    </w:p>
    <w:p w:rsidR="00967D30" w:rsidRPr="00967D30" w:rsidRDefault="00967D30" w:rsidP="00967D30">
      <w:pPr>
        <w:pStyle w:val="a5"/>
        <w:spacing w:after="9" w:line="274" w:lineRule="exact"/>
        <w:ind w:left="1507"/>
        <w:rPr>
          <w:sz w:val="24"/>
        </w:rPr>
      </w:pPr>
      <w:r w:rsidRPr="00967D30">
        <w:rPr>
          <w:sz w:val="24"/>
        </w:rPr>
        <w:t>1. Виды разрешенного использования земельных участков и объектов капитального строительства</w:t>
      </w:r>
    </w:p>
    <w:tbl>
      <w:tblPr>
        <w:tblStyle w:val="TableNormal"/>
        <w:tblW w:w="15480" w:type="dxa"/>
        <w:tblInd w:w="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3060"/>
        <w:gridCol w:w="10980"/>
      </w:tblGrid>
      <w:tr w:rsidR="00967D30" w:rsidRPr="00EC1124" w:rsidTr="00C1704A">
        <w:trPr>
          <w:trHeight w:val="690"/>
        </w:trPr>
        <w:tc>
          <w:tcPr>
            <w:tcW w:w="4500" w:type="dxa"/>
            <w:gridSpan w:val="2"/>
          </w:tcPr>
          <w:p w:rsidR="00967D30" w:rsidRPr="0067794D" w:rsidRDefault="00967D30" w:rsidP="00EA2170">
            <w:pPr>
              <w:pStyle w:val="TableParagraph"/>
              <w:ind w:left="722" w:right="421" w:firstLine="292"/>
              <w:rPr>
                <w:sz w:val="20"/>
                <w:lang w:val="ru-RU"/>
              </w:rPr>
            </w:pPr>
            <w:r w:rsidRPr="0067794D">
              <w:rPr>
                <w:sz w:val="20"/>
                <w:lang w:val="ru-RU"/>
              </w:rPr>
              <w:t>Виды разрешенного использования земельного участка, установленные</w:t>
            </w:r>
          </w:p>
          <w:p w:rsidR="00967D30" w:rsidRDefault="00967D30" w:rsidP="00EA2170">
            <w:pPr>
              <w:pStyle w:val="TableParagraph"/>
              <w:spacing w:line="217" w:lineRule="exact"/>
              <w:ind w:left="1495"/>
              <w:rPr>
                <w:sz w:val="20"/>
              </w:rPr>
            </w:pPr>
            <w:proofErr w:type="spellStart"/>
            <w:r>
              <w:rPr>
                <w:sz w:val="20"/>
              </w:rPr>
              <w:t>классификатором</w:t>
            </w:r>
            <w:proofErr w:type="spellEnd"/>
          </w:p>
        </w:tc>
        <w:tc>
          <w:tcPr>
            <w:tcW w:w="10980" w:type="dxa"/>
            <w:vMerge w:val="restart"/>
          </w:tcPr>
          <w:p w:rsidR="00967D30" w:rsidRPr="0067794D" w:rsidRDefault="00967D30" w:rsidP="00EA2170">
            <w:pPr>
              <w:pStyle w:val="TableParagraph"/>
              <w:spacing w:before="10"/>
              <w:ind w:left="0"/>
              <w:rPr>
                <w:sz w:val="29"/>
                <w:lang w:val="ru-RU"/>
              </w:rPr>
            </w:pPr>
          </w:p>
          <w:p w:rsidR="00967D30" w:rsidRPr="0067794D" w:rsidRDefault="00967D30" w:rsidP="00EA2170">
            <w:pPr>
              <w:pStyle w:val="TableParagraph"/>
              <w:ind w:left="3223" w:right="305" w:hanging="2324"/>
              <w:rPr>
                <w:sz w:val="20"/>
                <w:lang w:val="ru-RU"/>
              </w:rPr>
            </w:pPr>
            <w:r w:rsidRPr="0067794D">
              <w:rPr>
                <w:sz w:val="20"/>
                <w:lang w:val="ru-RU"/>
              </w:rPr>
              <w:t>Описание видов разрешенного использования земельных участков и объектов капитального строительства, в т. ч. вспомогательные виды разрешенного использования</w:t>
            </w:r>
          </w:p>
        </w:tc>
      </w:tr>
      <w:tr w:rsidR="00967D30" w:rsidTr="00C1704A">
        <w:trPr>
          <w:trHeight w:val="460"/>
        </w:trPr>
        <w:tc>
          <w:tcPr>
            <w:tcW w:w="1440" w:type="dxa"/>
          </w:tcPr>
          <w:p w:rsidR="00967D30" w:rsidRDefault="00967D30" w:rsidP="00EA2170">
            <w:pPr>
              <w:pStyle w:val="TableParagraph"/>
              <w:spacing w:line="223" w:lineRule="exact"/>
              <w:ind w:left="162" w:right="15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Кодовое</w:t>
            </w:r>
            <w:proofErr w:type="spellEnd"/>
          </w:p>
          <w:p w:rsidR="00967D30" w:rsidRDefault="00967D30" w:rsidP="00EA2170">
            <w:pPr>
              <w:pStyle w:val="TableParagraph"/>
              <w:spacing w:line="217" w:lineRule="exact"/>
              <w:ind w:left="162" w:right="15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обозначение</w:t>
            </w:r>
            <w:proofErr w:type="spellEnd"/>
          </w:p>
        </w:tc>
        <w:tc>
          <w:tcPr>
            <w:tcW w:w="3060" w:type="dxa"/>
          </w:tcPr>
          <w:p w:rsidR="00967D30" w:rsidRDefault="00967D30" w:rsidP="00EA2170">
            <w:pPr>
              <w:pStyle w:val="TableParagraph"/>
              <w:spacing w:before="108"/>
              <w:ind w:left="149" w:right="14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Наименование</w:t>
            </w:r>
            <w:proofErr w:type="spellEnd"/>
          </w:p>
        </w:tc>
        <w:tc>
          <w:tcPr>
            <w:tcW w:w="10980" w:type="dxa"/>
            <w:vMerge/>
            <w:tcBorders>
              <w:top w:val="nil"/>
            </w:tcBorders>
          </w:tcPr>
          <w:p w:rsidR="00967D30" w:rsidRDefault="00967D30" w:rsidP="00EA2170">
            <w:pPr>
              <w:rPr>
                <w:sz w:val="2"/>
                <w:szCs w:val="2"/>
              </w:rPr>
            </w:pPr>
          </w:p>
        </w:tc>
      </w:tr>
      <w:tr w:rsidR="00967D30" w:rsidTr="00C1704A">
        <w:trPr>
          <w:trHeight w:val="275"/>
        </w:trPr>
        <w:tc>
          <w:tcPr>
            <w:tcW w:w="15480" w:type="dxa"/>
            <w:gridSpan w:val="3"/>
          </w:tcPr>
          <w:p w:rsidR="00967D30" w:rsidRDefault="00967D30" w:rsidP="00EA2170">
            <w:pPr>
              <w:pStyle w:val="TableParagraph"/>
              <w:spacing w:line="256" w:lineRule="exact"/>
              <w:ind w:left="4338" w:right="433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Основные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разрешенного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использования</w:t>
            </w:r>
            <w:proofErr w:type="spellEnd"/>
          </w:p>
        </w:tc>
      </w:tr>
      <w:tr w:rsidR="00967D30" w:rsidRPr="00EC1124" w:rsidTr="00C1704A">
        <w:trPr>
          <w:trHeight w:val="506"/>
        </w:trPr>
        <w:tc>
          <w:tcPr>
            <w:tcW w:w="1440" w:type="dxa"/>
          </w:tcPr>
          <w:p w:rsidR="00967D30" w:rsidRDefault="00967D30" w:rsidP="00EA2170">
            <w:pPr>
              <w:pStyle w:val="TableParagraph"/>
              <w:spacing w:line="273" w:lineRule="exact"/>
              <w:ind w:left="146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2.7.1</w:t>
            </w:r>
          </w:p>
        </w:tc>
        <w:tc>
          <w:tcPr>
            <w:tcW w:w="3060" w:type="dxa"/>
          </w:tcPr>
          <w:p w:rsidR="00967D30" w:rsidRDefault="00967D30" w:rsidP="00EA2170">
            <w:pPr>
              <w:pStyle w:val="TableParagraph"/>
              <w:spacing w:before="2" w:line="252" w:lineRule="exact"/>
              <w:ind w:left="940" w:right="504" w:hanging="432"/>
              <w:rPr>
                <w:b/>
              </w:rPr>
            </w:pPr>
            <w:proofErr w:type="spellStart"/>
            <w:r>
              <w:rPr>
                <w:b/>
              </w:rPr>
              <w:t>Объекты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гаражного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назначения</w:t>
            </w:r>
            <w:proofErr w:type="spellEnd"/>
          </w:p>
        </w:tc>
        <w:tc>
          <w:tcPr>
            <w:tcW w:w="10980" w:type="dxa"/>
          </w:tcPr>
          <w:p w:rsidR="00967D30" w:rsidRPr="0067794D" w:rsidRDefault="00967D30" w:rsidP="00EA2170">
            <w:pPr>
              <w:pStyle w:val="TableParagraph"/>
              <w:spacing w:line="246" w:lineRule="exact"/>
              <w:rPr>
                <w:lang w:val="ru-RU"/>
              </w:rPr>
            </w:pPr>
            <w:r w:rsidRPr="0067794D">
              <w:rPr>
                <w:lang w:val="ru-RU"/>
              </w:rPr>
              <w:t>Размещение отдельно стоящих и пристроенных гаражей, в том числе подземных, предназначенных для хранения</w:t>
            </w:r>
          </w:p>
          <w:p w:rsidR="00967D30" w:rsidRPr="0067794D" w:rsidRDefault="00967D30" w:rsidP="00EA2170">
            <w:pPr>
              <w:pStyle w:val="TableParagraph"/>
              <w:spacing w:line="240" w:lineRule="exact"/>
              <w:rPr>
                <w:lang w:val="ru-RU"/>
              </w:rPr>
            </w:pPr>
            <w:r w:rsidRPr="0067794D">
              <w:rPr>
                <w:lang w:val="ru-RU"/>
              </w:rPr>
              <w:t>личного автотранспорта граждан, с возможностью размещения автомобильных моек</w:t>
            </w:r>
          </w:p>
        </w:tc>
      </w:tr>
      <w:tr w:rsidR="00967D30" w:rsidRPr="00EC1124" w:rsidTr="00C1704A">
        <w:trPr>
          <w:trHeight w:val="506"/>
        </w:trPr>
        <w:tc>
          <w:tcPr>
            <w:tcW w:w="1440" w:type="dxa"/>
          </w:tcPr>
          <w:p w:rsidR="00967D30" w:rsidRDefault="00967D30" w:rsidP="00EA2170">
            <w:pPr>
              <w:pStyle w:val="TableParagraph"/>
              <w:spacing w:line="273" w:lineRule="exact"/>
              <w:ind w:left="149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4.9</w:t>
            </w:r>
          </w:p>
        </w:tc>
        <w:tc>
          <w:tcPr>
            <w:tcW w:w="3060" w:type="dxa"/>
          </w:tcPr>
          <w:p w:rsidR="00967D30" w:rsidRDefault="00967D30" w:rsidP="00EA2170">
            <w:pPr>
              <w:pStyle w:val="TableParagraph"/>
              <w:spacing w:before="2" w:line="252" w:lineRule="exact"/>
              <w:ind w:left="724" w:right="717" w:firstLine="52"/>
              <w:rPr>
                <w:b/>
              </w:rPr>
            </w:pPr>
            <w:proofErr w:type="spellStart"/>
            <w:r>
              <w:rPr>
                <w:b/>
              </w:rPr>
              <w:t>Обслуживание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автотранспорта</w:t>
            </w:r>
            <w:proofErr w:type="spellEnd"/>
          </w:p>
        </w:tc>
        <w:tc>
          <w:tcPr>
            <w:tcW w:w="10980" w:type="dxa"/>
          </w:tcPr>
          <w:p w:rsidR="00967D30" w:rsidRPr="0067794D" w:rsidRDefault="00967D30" w:rsidP="00EA2170">
            <w:pPr>
              <w:pStyle w:val="TableParagraph"/>
              <w:spacing w:line="246" w:lineRule="exact"/>
              <w:rPr>
                <w:lang w:val="ru-RU"/>
              </w:rPr>
            </w:pPr>
            <w:r w:rsidRPr="0067794D">
              <w:rPr>
                <w:lang w:val="ru-RU"/>
              </w:rPr>
              <w:t>Размещение постоянных или временных гаражей с несколькими стояночными местами, стоянок (парковок),</w:t>
            </w:r>
          </w:p>
          <w:p w:rsidR="00967D30" w:rsidRPr="0067794D" w:rsidRDefault="00967D30" w:rsidP="00EA2170">
            <w:pPr>
              <w:pStyle w:val="TableParagraph"/>
              <w:spacing w:line="240" w:lineRule="exact"/>
              <w:rPr>
                <w:lang w:val="ru-RU"/>
              </w:rPr>
            </w:pPr>
            <w:r w:rsidRPr="0067794D">
              <w:rPr>
                <w:lang w:val="ru-RU"/>
              </w:rPr>
              <w:t xml:space="preserve">гаражей, в том числе многоярусных, не указанных в </w:t>
            </w:r>
            <w:r w:rsidRPr="0067794D">
              <w:rPr>
                <w:color w:val="3171C0"/>
                <w:u w:val="single" w:color="3171C0"/>
                <w:lang w:val="ru-RU"/>
              </w:rPr>
              <w:t>коде 2.7.1</w:t>
            </w:r>
          </w:p>
        </w:tc>
      </w:tr>
      <w:tr w:rsidR="00EA2170" w:rsidTr="00EA2170">
        <w:trPr>
          <w:trHeight w:val="832"/>
        </w:trPr>
        <w:tc>
          <w:tcPr>
            <w:tcW w:w="4500" w:type="dxa"/>
            <w:gridSpan w:val="2"/>
          </w:tcPr>
          <w:p w:rsidR="00EA2170" w:rsidRPr="0067794D" w:rsidRDefault="00EA2170" w:rsidP="00EA2170">
            <w:pPr>
              <w:pStyle w:val="TableParagraph"/>
              <w:ind w:left="722" w:right="421" w:firstLine="292"/>
              <w:rPr>
                <w:sz w:val="20"/>
                <w:lang w:val="ru-RU"/>
              </w:rPr>
            </w:pPr>
            <w:r w:rsidRPr="0067794D">
              <w:rPr>
                <w:sz w:val="20"/>
                <w:lang w:val="ru-RU"/>
              </w:rPr>
              <w:t>Виды разрешенного использования земельного участка, установленные</w:t>
            </w:r>
          </w:p>
          <w:p w:rsidR="00EA2170" w:rsidRDefault="00EA2170" w:rsidP="00EA2170">
            <w:pPr>
              <w:pStyle w:val="TableParagraph"/>
              <w:spacing w:line="217" w:lineRule="exact"/>
              <w:ind w:left="1495"/>
              <w:rPr>
                <w:sz w:val="20"/>
              </w:rPr>
            </w:pPr>
            <w:proofErr w:type="spellStart"/>
            <w:r>
              <w:rPr>
                <w:sz w:val="20"/>
              </w:rPr>
              <w:t>классификатором</w:t>
            </w:r>
            <w:proofErr w:type="spellEnd"/>
          </w:p>
        </w:tc>
        <w:tc>
          <w:tcPr>
            <w:tcW w:w="10980" w:type="dxa"/>
            <w:vMerge w:val="restart"/>
          </w:tcPr>
          <w:p w:rsidR="00EA2170" w:rsidRPr="0067794D" w:rsidRDefault="00EA2170" w:rsidP="00EA2170">
            <w:pPr>
              <w:pStyle w:val="TableParagraph"/>
              <w:spacing w:before="10"/>
              <w:ind w:left="0"/>
              <w:rPr>
                <w:sz w:val="29"/>
                <w:lang w:val="ru-RU"/>
              </w:rPr>
            </w:pPr>
          </w:p>
          <w:p w:rsidR="00EA2170" w:rsidRPr="0067794D" w:rsidRDefault="00EA2170" w:rsidP="00EA2170">
            <w:pPr>
              <w:pStyle w:val="TableParagraph"/>
              <w:ind w:left="3223" w:right="305" w:hanging="2324"/>
              <w:rPr>
                <w:sz w:val="20"/>
                <w:lang w:val="ru-RU"/>
              </w:rPr>
            </w:pPr>
            <w:r w:rsidRPr="0067794D">
              <w:rPr>
                <w:sz w:val="20"/>
                <w:lang w:val="ru-RU"/>
              </w:rPr>
              <w:t>Описание видов разрешенного использования земельных участков и объектов капитального строительства, в т. ч. вспомогательные виды разрешенного использования</w:t>
            </w:r>
          </w:p>
        </w:tc>
      </w:tr>
      <w:tr w:rsidR="00EA2170" w:rsidTr="00EA2170">
        <w:trPr>
          <w:trHeight w:val="560"/>
        </w:trPr>
        <w:tc>
          <w:tcPr>
            <w:tcW w:w="1440" w:type="dxa"/>
          </w:tcPr>
          <w:p w:rsidR="00EA2170" w:rsidRDefault="00EA2170" w:rsidP="00EA2170">
            <w:pPr>
              <w:pStyle w:val="TableParagraph"/>
              <w:spacing w:line="223" w:lineRule="exact"/>
              <w:ind w:left="162" w:right="15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Кодовое</w:t>
            </w:r>
            <w:proofErr w:type="spellEnd"/>
          </w:p>
          <w:p w:rsidR="00EA2170" w:rsidRDefault="00EA2170" w:rsidP="00EA2170">
            <w:pPr>
              <w:pStyle w:val="TableParagraph"/>
              <w:spacing w:line="217" w:lineRule="exact"/>
              <w:ind w:left="162" w:right="15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обозначение</w:t>
            </w:r>
            <w:proofErr w:type="spellEnd"/>
          </w:p>
        </w:tc>
        <w:tc>
          <w:tcPr>
            <w:tcW w:w="3060" w:type="dxa"/>
          </w:tcPr>
          <w:p w:rsidR="00EA2170" w:rsidRDefault="00EA2170" w:rsidP="00EA2170">
            <w:pPr>
              <w:pStyle w:val="TableParagraph"/>
              <w:spacing w:before="108"/>
              <w:ind w:left="149" w:right="14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Наименование</w:t>
            </w:r>
            <w:proofErr w:type="spellEnd"/>
          </w:p>
        </w:tc>
        <w:tc>
          <w:tcPr>
            <w:tcW w:w="10980" w:type="dxa"/>
            <w:vMerge/>
          </w:tcPr>
          <w:p w:rsidR="00EA2170" w:rsidRPr="0067794D" w:rsidRDefault="00EA2170" w:rsidP="00EA2170">
            <w:pPr>
              <w:pStyle w:val="TableParagraph"/>
              <w:ind w:right="93"/>
              <w:jc w:val="both"/>
              <w:rPr>
                <w:lang w:val="ru-RU"/>
              </w:rPr>
            </w:pPr>
          </w:p>
        </w:tc>
      </w:tr>
      <w:tr w:rsidR="00967D30" w:rsidTr="00C1704A">
        <w:trPr>
          <w:trHeight w:val="1264"/>
        </w:trPr>
        <w:tc>
          <w:tcPr>
            <w:tcW w:w="1440" w:type="dxa"/>
          </w:tcPr>
          <w:p w:rsidR="00967D30" w:rsidRDefault="00967D30" w:rsidP="00EA2170">
            <w:pPr>
              <w:pStyle w:val="TableParagraph"/>
              <w:spacing w:line="273" w:lineRule="exact"/>
              <w:ind w:left="146" w:right="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4.9.1</w:t>
            </w:r>
          </w:p>
        </w:tc>
        <w:tc>
          <w:tcPr>
            <w:tcW w:w="3060" w:type="dxa"/>
          </w:tcPr>
          <w:p w:rsidR="00967D30" w:rsidRDefault="00967D30" w:rsidP="00EA2170">
            <w:pPr>
              <w:pStyle w:val="TableParagraph"/>
              <w:ind w:left="1132" w:right="309" w:hanging="816"/>
              <w:rPr>
                <w:b/>
              </w:rPr>
            </w:pPr>
            <w:proofErr w:type="spellStart"/>
            <w:r>
              <w:rPr>
                <w:b/>
              </w:rPr>
              <w:t>Объекты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придорожного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сервиса</w:t>
            </w:r>
            <w:proofErr w:type="spellEnd"/>
          </w:p>
        </w:tc>
        <w:tc>
          <w:tcPr>
            <w:tcW w:w="10980" w:type="dxa"/>
          </w:tcPr>
          <w:p w:rsidR="00967D30" w:rsidRPr="0067794D" w:rsidRDefault="00967D30" w:rsidP="00EA2170">
            <w:pPr>
              <w:pStyle w:val="TableParagraph"/>
              <w:ind w:right="93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автозаправочных станций (бензиновых, газовых); размещение магазинов сопутствующей торговли, зданий для организации общественного питания в качестве объектов придорожного сервиса; предоставление гостиничных услуг в качестве придорожного сервиса; размещение автомобильных моек и прачечных для автомобильных принадлежностей, мастерских, предназначенных для ремонта и обслуживания автомобилей и</w:t>
            </w:r>
          </w:p>
          <w:p w:rsidR="00967D30" w:rsidRDefault="00967D30" w:rsidP="00EA2170">
            <w:pPr>
              <w:pStyle w:val="TableParagraph"/>
              <w:spacing w:line="238" w:lineRule="exact"/>
              <w:jc w:val="both"/>
            </w:pPr>
            <w:proofErr w:type="spellStart"/>
            <w:r>
              <w:t>прочих</w:t>
            </w:r>
            <w:proofErr w:type="spellEnd"/>
            <w:r>
              <w:t xml:space="preserve"> </w:t>
            </w:r>
            <w:proofErr w:type="spellStart"/>
            <w:r>
              <w:t>объектов</w:t>
            </w:r>
            <w:proofErr w:type="spellEnd"/>
            <w:r>
              <w:t xml:space="preserve"> </w:t>
            </w:r>
            <w:proofErr w:type="spellStart"/>
            <w:r>
              <w:t>придорожного</w:t>
            </w:r>
            <w:proofErr w:type="spellEnd"/>
            <w:r>
              <w:t xml:space="preserve"> </w:t>
            </w:r>
            <w:proofErr w:type="spellStart"/>
            <w:r>
              <w:t>сервиса</w:t>
            </w:r>
            <w:proofErr w:type="spellEnd"/>
          </w:p>
        </w:tc>
      </w:tr>
      <w:tr w:rsidR="00D209D8" w:rsidTr="00C1704A">
        <w:trPr>
          <w:trHeight w:val="3047"/>
        </w:trPr>
        <w:tc>
          <w:tcPr>
            <w:tcW w:w="1440" w:type="dxa"/>
          </w:tcPr>
          <w:p w:rsidR="00D209D8" w:rsidRDefault="00D209D8" w:rsidP="00EA2170">
            <w:pPr>
              <w:pStyle w:val="TableParagraph"/>
              <w:spacing w:line="234" w:lineRule="exact"/>
              <w:ind w:left="149" w:right="158"/>
              <w:jc w:val="center"/>
              <w:rPr>
                <w:b/>
              </w:rPr>
            </w:pPr>
            <w:r>
              <w:rPr>
                <w:b/>
              </w:rPr>
              <w:t>7.1</w:t>
            </w:r>
          </w:p>
        </w:tc>
        <w:tc>
          <w:tcPr>
            <w:tcW w:w="3060" w:type="dxa"/>
          </w:tcPr>
          <w:p w:rsidR="00D209D8" w:rsidRDefault="00D209D8" w:rsidP="00EA2170">
            <w:pPr>
              <w:pStyle w:val="TableParagraph"/>
              <w:spacing w:line="234" w:lineRule="exact"/>
              <w:ind w:left="148" w:right="15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Железнодорожный</w:t>
            </w:r>
            <w:proofErr w:type="spellEnd"/>
          </w:p>
          <w:p w:rsidR="00D209D8" w:rsidRDefault="00D209D8" w:rsidP="00EA2170">
            <w:pPr>
              <w:pStyle w:val="TableParagraph"/>
              <w:spacing w:line="251" w:lineRule="exact"/>
              <w:ind w:left="149" w:right="156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транспорт</w:t>
            </w:r>
            <w:proofErr w:type="spellEnd"/>
          </w:p>
        </w:tc>
        <w:tc>
          <w:tcPr>
            <w:tcW w:w="10980" w:type="dxa"/>
          </w:tcPr>
          <w:p w:rsidR="00D209D8" w:rsidRPr="00DA2FCF" w:rsidRDefault="00D209D8" w:rsidP="00EA2170">
            <w:pPr>
              <w:pStyle w:val="TableParagraph"/>
              <w:spacing w:line="234" w:lineRule="exact"/>
              <w:rPr>
                <w:lang w:val="ru-RU"/>
              </w:rPr>
            </w:pPr>
            <w:r w:rsidRPr="00DA2FCF">
              <w:rPr>
                <w:lang w:val="ru-RU"/>
              </w:rPr>
              <w:t>Размещение железнодорожных путей;</w:t>
            </w:r>
          </w:p>
          <w:p w:rsidR="00D209D8" w:rsidRPr="0067794D" w:rsidRDefault="00D209D8" w:rsidP="00EA2170">
            <w:pPr>
              <w:pStyle w:val="TableParagraph"/>
              <w:ind w:right="92" w:hanging="1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 xml:space="preserve">размещение, зданий и сооружений, в том числе железнодорожных вокзалов и станций, а также устройств и </w:t>
            </w:r>
            <w:proofErr w:type="spellStart"/>
            <w:proofErr w:type="gramStart"/>
            <w:r w:rsidRPr="0067794D">
              <w:rPr>
                <w:lang w:val="ru-RU"/>
              </w:rPr>
              <w:t>объ</w:t>
            </w:r>
            <w:proofErr w:type="spellEnd"/>
            <w:r w:rsidRPr="0067794D">
              <w:rPr>
                <w:lang w:val="ru-RU"/>
              </w:rPr>
              <w:t xml:space="preserve">- </w:t>
            </w:r>
            <w:proofErr w:type="spellStart"/>
            <w:r w:rsidRPr="0067794D">
              <w:rPr>
                <w:lang w:val="ru-RU"/>
              </w:rPr>
              <w:t>ектов</w:t>
            </w:r>
            <w:proofErr w:type="spellEnd"/>
            <w:proofErr w:type="gramEnd"/>
            <w:r w:rsidRPr="0067794D">
              <w:rPr>
                <w:lang w:val="ru-RU"/>
              </w:rPr>
              <w:t xml:space="preserve">, необходимых для эксплуатации, содержания, строительства, реконструкции, ремонта наземных и подзем- </w:t>
            </w:r>
            <w:proofErr w:type="spellStart"/>
            <w:r w:rsidRPr="0067794D">
              <w:rPr>
                <w:lang w:val="ru-RU"/>
              </w:rPr>
              <w:t>ных</w:t>
            </w:r>
            <w:proofErr w:type="spellEnd"/>
            <w:r w:rsidRPr="0067794D">
              <w:rPr>
                <w:lang w:val="ru-RU"/>
              </w:rPr>
              <w:t xml:space="preserve"> зданий, сооружений, устройств и других объектов железнодорожного транспорта;</w:t>
            </w:r>
          </w:p>
          <w:p w:rsidR="00D209D8" w:rsidRPr="0067794D" w:rsidRDefault="00D209D8" w:rsidP="00EA2170">
            <w:pPr>
              <w:pStyle w:val="TableParagraph"/>
              <w:ind w:right="92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 xml:space="preserve">размещение погрузочно-разгрузочных площадок, прирельсовых складов (за исключением складов горюче- смазочных материалов и автозаправочных станций любых типов, а также складов, предназначенных для </w:t>
            </w:r>
            <w:proofErr w:type="spellStart"/>
            <w:proofErr w:type="gramStart"/>
            <w:r w:rsidRPr="0067794D">
              <w:rPr>
                <w:lang w:val="ru-RU"/>
              </w:rPr>
              <w:t>хране</w:t>
            </w:r>
            <w:proofErr w:type="spellEnd"/>
            <w:r w:rsidRPr="0067794D">
              <w:rPr>
                <w:lang w:val="ru-RU"/>
              </w:rPr>
              <w:t xml:space="preserve">- </w:t>
            </w:r>
            <w:proofErr w:type="spellStart"/>
            <w:r w:rsidRPr="0067794D">
              <w:rPr>
                <w:lang w:val="ru-RU"/>
              </w:rPr>
              <w:t>ния</w:t>
            </w:r>
            <w:proofErr w:type="spellEnd"/>
            <w:proofErr w:type="gramEnd"/>
            <w:r w:rsidRPr="0067794D">
              <w:rPr>
                <w:lang w:val="ru-RU"/>
              </w:rPr>
              <w:t xml:space="preserve"> опасных веществ и материалов, не предназначенных непосредственно для обеспечения железнодорожных перевозок) и иных объектов при условии соблюдения требований безопасности движения, установленных </w:t>
            </w:r>
            <w:proofErr w:type="spellStart"/>
            <w:r w:rsidRPr="0067794D">
              <w:rPr>
                <w:lang w:val="ru-RU"/>
              </w:rPr>
              <w:t>феде</w:t>
            </w:r>
            <w:proofErr w:type="spellEnd"/>
            <w:r w:rsidRPr="0067794D">
              <w:rPr>
                <w:lang w:val="ru-RU"/>
              </w:rPr>
              <w:t xml:space="preserve">- </w:t>
            </w:r>
            <w:proofErr w:type="spellStart"/>
            <w:r w:rsidRPr="0067794D">
              <w:rPr>
                <w:lang w:val="ru-RU"/>
              </w:rPr>
              <w:t>ральными</w:t>
            </w:r>
            <w:proofErr w:type="spellEnd"/>
            <w:r w:rsidRPr="0067794D">
              <w:rPr>
                <w:lang w:val="ru-RU"/>
              </w:rPr>
              <w:t xml:space="preserve"> законами;</w:t>
            </w:r>
          </w:p>
          <w:p w:rsidR="00D209D8" w:rsidRPr="0067794D" w:rsidRDefault="00D209D8" w:rsidP="00EA2170">
            <w:pPr>
              <w:pStyle w:val="TableParagraph"/>
              <w:ind w:right="601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наземных сооружений метрополитена, в том числе посадочных станций, вентиляционных шахт; размещение наземных сооружений для трамвайного сообщения и иных специальных дорог (канатных,</w:t>
            </w:r>
          </w:p>
          <w:p w:rsidR="00D209D8" w:rsidRDefault="00D209D8" w:rsidP="00EA2170">
            <w:pPr>
              <w:pStyle w:val="TableParagraph"/>
              <w:spacing w:line="240" w:lineRule="exact"/>
              <w:jc w:val="both"/>
            </w:pPr>
            <w:proofErr w:type="spellStart"/>
            <w:r>
              <w:t>монорельсовых</w:t>
            </w:r>
            <w:proofErr w:type="spellEnd"/>
            <w:r>
              <w:t xml:space="preserve">, </w:t>
            </w:r>
            <w:proofErr w:type="spellStart"/>
            <w:r>
              <w:t>фуникулеров</w:t>
            </w:r>
            <w:proofErr w:type="spellEnd"/>
            <w:r>
              <w:t>)</w:t>
            </w:r>
          </w:p>
        </w:tc>
      </w:tr>
      <w:tr w:rsidR="00967D30" w:rsidRPr="00EC1124" w:rsidTr="00C1704A">
        <w:trPr>
          <w:trHeight w:val="1770"/>
        </w:trPr>
        <w:tc>
          <w:tcPr>
            <w:tcW w:w="1440" w:type="dxa"/>
          </w:tcPr>
          <w:p w:rsidR="00967D30" w:rsidRDefault="00967D30" w:rsidP="00EA2170">
            <w:pPr>
              <w:pStyle w:val="TableParagraph"/>
              <w:spacing w:line="273" w:lineRule="exact"/>
              <w:ind w:left="558"/>
              <w:rPr>
                <w:b/>
                <w:sz w:val="24"/>
              </w:rPr>
            </w:pPr>
            <w:r>
              <w:rPr>
                <w:b/>
                <w:sz w:val="24"/>
              </w:rPr>
              <w:t>7.2</w:t>
            </w:r>
          </w:p>
        </w:tc>
        <w:tc>
          <w:tcPr>
            <w:tcW w:w="3060" w:type="dxa"/>
          </w:tcPr>
          <w:p w:rsidR="00967D30" w:rsidRDefault="00967D30" w:rsidP="00EA2170">
            <w:pPr>
              <w:pStyle w:val="TableParagraph"/>
              <w:ind w:left="1003" w:right="684" w:hanging="315"/>
              <w:rPr>
                <w:b/>
              </w:rPr>
            </w:pPr>
            <w:proofErr w:type="spellStart"/>
            <w:r>
              <w:rPr>
                <w:b/>
              </w:rPr>
              <w:t>Автомобильный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транспорт</w:t>
            </w:r>
            <w:proofErr w:type="spellEnd"/>
          </w:p>
        </w:tc>
        <w:tc>
          <w:tcPr>
            <w:tcW w:w="10980" w:type="dxa"/>
          </w:tcPr>
          <w:p w:rsidR="00967D30" w:rsidRPr="0067794D" w:rsidRDefault="00967D30" w:rsidP="00EA2170">
            <w:pPr>
              <w:pStyle w:val="TableParagraph"/>
              <w:ind w:right="131"/>
              <w:rPr>
                <w:lang w:val="ru-RU"/>
              </w:rPr>
            </w:pPr>
            <w:r w:rsidRPr="0067794D">
              <w:rPr>
                <w:lang w:val="ru-RU"/>
              </w:rPr>
              <w:t>Размещение автомобильных дорог и технически связанных с ними сооружений; 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967D30" w:rsidRPr="0067794D" w:rsidRDefault="00967D30" w:rsidP="00EA2170">
            <w:pPr>
              <w:pStyle w:val="TableParagraph"/>
              <w:spacing w:line="251" w:lineRule="exact"/>
              <w:rPr>
                <w:lang w:val="ru-RU"/>
              </w:rPr>
            </w:pPr>
            <w:r w:rsidRPr="0067794D">
              <w:rPr>
                <w:lang w:val="ru-RU"/>
              </w:rPr>
              <w:t>оборудование земельных участков для стоянок автомобильного транспорта, а также для размещения депо</w:t>
            </w:r>
          </w:p>
          <w:p w:rsidR="00967D30" w:rsidRPr="0067794D" w:rsidRDefault="00967D30" w:rsidP="00EA2170">
            <w:pPr>
              <w:pStyle w:val="TableParagraph"/>
              <w:spacing w:line="252" w:lineRule="exact"/>
              <w:ind w:right="82"/>
              <w:rPr>
                <w:lang w:val="ru-RU"/>
              </w:rPr>
            </w:pPr>
            <w:r w:rsidRPr="0067794D">
              <w:rPr>
                <w:lang w:val="ru-RU"/>
              </w:rPr>
              <w:t>(устройства мест стоянок) автомобильного транспорта, осуществляющего перевозки людей по установленному маршруту</w:t>
            </w:r>
          </w:p>
        </w:tc>
      </w:tr>
      <w:tr w:rsidR="00967D30" w:rsidTr="00C1704A">
        <w:trPr>
          <w:trHeight w:val="275"/>
        </w:trPr>
        <w:tc>
          <w:tcPr>
            <w:tcW w:w="15480" w:type="dxa"/>
            <w:gridSpan w:val="3"/>
          </w:tcPr>
          <w:p w:rsidR="00967D30" w:rsidRDefault="00967D30" w:rsidP="00EA2170">
            <w:pPr>
              <w:pStyle w:val="TableParagraph"/>
              <w:spacing w:line="256" w:lineRule="exact"/>
              <w:ind w:left="4338" w:right="432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Условно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разрешенные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виды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использования</w:t>
            </w:r>
            <w:proofErr w:type="spellEnd"/>
          </w:p>
        </w:tc>
      </w:tr>
      <w:tr w:rsidR="00967D30" w:rsidRPr="00EC1124" w:rsidTr="00C1704A">
        <w:trPr>
          <w:trHeight w:val="1770"/>
        </w:trPr>
        <w:tc>
          <w:tcPr>
            <w:tcW w:w="1440" w:type="dxa"/>
          </w:tcPr>
          <w:p w:rsidR="00967D30" w:rsidRDefault="00967D30" w:rsidP="00EA2170">
            <w:pPr>
              <w:pStyle w:val="TableParagraph"/>
              <w:spacing w:line="251" w:lineRule="exact"/>
              <w:ind w:left="570"/>
              <w:rPr>
                <w:b/>
              </w:rPr>
            </w:pPr>
            <w:r>
              <w:rPr>
                <w:b/>
              </w:rPr>
              <w:lastRenderedPageBreak/>
              <w:t>3.1</w:t>
            </w:r>
          </w:p>
        </w:tc>
        <w:tc>
          <w:tcPr>
            <w:tcW w:w="3060" w:type="dxa"/>
          </w:tcPr>
          <w:p w:rsidR="00967D30" w:rsidRDefault="00967D30" w:rsidP="00EA2170">
            <w:pPr>
              <w:pStyle w:val="TableParagraph"/>
              <w:ind w:left="808" w:right="767" w:hanging="36"/>
              <w:rPr>
                <w:b/>
              </w:rPr>
            </w:pPr>
            <w:proofErr w:type="spellStart"/>
            <w:r>
              <w:rPr>
                <w:b/>
              </w:rPr>
              <w:t>Коммунальное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обслуживание</w:t>
            </w:r>
            <w:proofErr w:type="spellEnd"/>
          </w:p>
        </w:tc>
        <w:tc>
          <w:tcPr>
            <w:tcW w:w="10980" w:type="dxa"/>
          </w:tcPr>
          <w:p w:rsidR="00967D30" w:rsidRPr="0067794D" w:rsidRDefault="00967D30" w:rsidP="00EA2170">
            <w:pPr>
              <w:pStyle w:val="TableParagraph"/>
              <w:ind w:right="93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</w:t>
            </w:r>
          </w:p>
          <w:p w:rsidR="00967D30" w:rsidRPr="0067794D" w:rsidRDefault="00967D30" w:rsidP="00EA2170">
            <w:pPr>
              <w:pStyle w:val="TableParagraph"/>
              <w:spacing w:line="239" w:lineRule="exact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>юридических лиц в связи с предоставлением им коммунальных услуг)</w:t>
            </w:r>
          </w:p>
        </w:tc>
      </w:tr>
      <w:tr w:rsidR="00EA2170" w:rsidTr="009C2C5C">
        <w:trPr>
          <w:trHeight w:val="77"/>
        </w:trPr>
        <w:tc>
          <w:tcPr>
            <w:tcW w:w="1440" w:type="dxa"/>
            <w:tcBorders>
              <w:bottom w:val="single" w:sz="4" w:space="0" w:color="auto"/>
            </w:tcBorders>
          </w:tcPr>
          <w:p w:rsidR="00EA2170" w:rsidRDefault="00EA2170" w:rsidP="00EA2170">
            <w:pPr>
              <w:pStyle w:val="TableParagraph"/>
              <w:spacing w:line="251" w:lineRule="exact"/>
              <w:ind w:left="570"/>
              <w:rPr>
                <w:b/>
              </w:rPr>
            </w:pPr>
            <w:r>
              <w:rPr>
                <w:b/>
              </w:rPr>
              <w:t>3.3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EA2170" w:rsidRDefault="00EA2170" w:rsidP="009C2C5C">
            <w:pPr>
              <w:pStyle w:val="TableParagraph"/>
              <w:ind w:left="837" w:right="775" w:firstLine="249"/>
              <w:rPr>
                <w:b/>
              </w:rPr>
            </w:pPr>
            <w:proofErr w:type="spellStart"/>
            <w:r>
              <w:rPr>
                <w:b/>
              </w:rPr>
              <w:t>Бытовое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0980" w:type="dxa"/>
          </w:tcPr>
          <w:p w:rsidR="00EA2170" w:rsidRPr="009C2C5C" w:rsidRDefault="00EA2170" w:rsidP="009C2C5C">
            <w:pPr>
              <w:pStyle w:val="TableParagraph"/>
              <w:ind w:right="82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предназначенных для оказ</w:t>
            </w:r>
            <w:r w:rsidR="009C2C5C">
              <w:rPr>
                <w:lang w:val="ru-RU"/>
              </w:rPr>
              <w:t>ания населению или организациям</w:t>
            </w:r>
          </w:p>
        </w:tc>
      </w:tr>
      <w:tr w:rsidR="009C2C5C" w:rsidTr="00E37514">
        <w:trPr>
          <w:trHeight w:val="172"/>
        </w:trPr>
        <w:tc>
          <w:tcPr>
            <w:tcW w:w="45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2C5C" w:rsidRPr="0067794D" w:rsidRDefault="009C2C5C" w:rsidP="009C2C5C">
            <w:pPr>
              <w:pStyle w:val="TableParagraph"/>
              <w:ind w:left="722" w:right="421" w:firstLine="292"/>
              <w:rPr>
                <w:sz w:val="20"/>
                <w:lang w:val="ru-RU"/>
              </w:rPr>
            </w:pPr>
            <w:r w:rsidRPr="0067794D">
              <w:rPr>
                <w:sz w:val="20"/>
                <w:lang w:val="ru-RU"/>
              </w:rPr>
              <w:t>Виды разрешенного использования земельного участка, установленные</w:t>
            </w:r>
          </w:p>
          <w:p w:rsidR="009C2C5C" w:rsidRDefault="009C2C5C" w:rsidP="009C2C5C">
            <w:pPr>
              <w:pStyle w:val="TableParagraph"/>
              <w:spacing w:line="217" w:lineRule="exact"/>
              <w:ind w:left="1495"/>
              <w:rPr>
                <w:sz w:val="20"/>
              </w:rPr>
            </w:pPr>
            <w:proofErr w:type="spellStart"/>
            <w:r>
              <w:rPr>
                <w:sz w:val="20"/>
              </w:rPr>
              <w:t>классификатором</w:t>
            </w:r>
            <w:proofErr w:type="spellEnd"/>
          </w:p>
        </w:tc>
        <w:tc>
          <w:tcPr>
            <w:tcW w:w="10980" w:type="dxa"/>
            <w:vMerge w:val="restart"/>
            <w:tcBorders>
              <w:top w:val="single" w:sz="4" w:space="0" w:color="auto"/>
            </w:tcBorders>
          </w:tcPr>
          <w:p w:rsidR="009C2C5C" w:rsidRPr="0067794D" w:rsidRDefault="009C2C5C" w:rsidP="009C2C5C">
            <w:pPr>
              <w:pStyle w:val="TableParagraph"/>
              <w:spacing w:before="10"/>
              <w:ind w:left="0"/>
              <w:rPr>
                <w:sz w:val="29"/>
                <w:lang w:val="ru-RU"/>
              </w:rPr>
            </w:pPr>
          </w:p>
          <w:p w:rsidR="009C2C5C" w:rsidRPr="0067794D" w:rsidRDefault="009C2C5C" w:rsidP="009C2C5C">
            <w:pPr>
              <w:pStyle w:val="TableParagraph"/>
              <w:ind w:left="3223" w:right="305" w:hanging="2324"/>
              <w:rPr>
                <w:sz w:val="20"/>
                <w:lang w:val="ru-RU"/>
              </w:rPr>
            </w:pPr>
            <w:r w:rsidRPr="0067794D">
              <w:rPr>
                <w:sz w:val="20"/>
                <w:lang w:val="ru-RU"/>
              </w:rPr>
              <w:t>Описание видов разрешенного использования земельных участков и объектов капитального строительства, в т. ч. вспомогательные виды разрешенного использования</w:t>
            </w:r>
          </w:p>
        </w:tc>
      </w:tr>
      <w:tr w:rsidR="009C2C5C" w:rsidTr="00E37514">
        <w:trPr>
          <w:trHeight w:val="184"/>
        </w:trPr>
        <w:tc>
          <w:tcPr>
            <w:tcW w:w="1440" w:type="dxa"/>
            <w:tcBorders>
              <w:top w:val="single" w:sz="4" w:space="0" w:color="auto"/>
            </w:tcBorders>
          </w:tcPr>
          <w:p w:rsidR="009C2C5C" w:rsidRDefault="009C2C5C" w:rsidP="009C2C5C">
            <w:pPr>
              <w:pStyle w:val="TableParagraph"/>
              <w:spacing w:line="223" w:lineRule="exact"/>
              <w:ind w:left="162" w:right="156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Кодовое</w:t>
            </w:r>
            <w:proofErr w:type="spellEnd"/>
          </w:p>
          <w:p w:rsidR="009C2C5C" w:rsidRDefault="009C2C5C" w:rsidP="009C2C5C">
            <w:pPr>
              <w:pStyle w:val="TableParagraph"/>
              <w:spacing w:line="217" w:lineRule="exact"/>
              <w:ind w:left="162" w:right="158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обозначение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9C2C5C" w:rsidRDefault="009C2C5C" w:rsidP="009C2C5C">
            <w:pPr>
              <w:pStyle w:val="TableParagraph"/>
              <w:spacing w:before="108"/>
              <w:ind w:left="149" w:right="14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Наименование</w:t>
            </w:r>
            <w:proofErr w:type="spellEnd"/>
          </w:p>
        </w:tc>
        <w:tc>
          <w:tcPr>
            <w:tcW w:w="10980" w:type="dxa"/>
            <w:vMerge/>
          </w:tcPr>
          <w:p w:rsidR="009C2C5C" w:rsidRPr="0067794D" w:rsidRDefault="009C2C5C" w:rsidP="009C2C5C">
            <w:pPr>
              <w:pStyle w:val="TableParagraph"/>
              <w:ind w:right="82"/>
              <w:rPr>
                <w:lang w:val="ru-RU"/>
              </w:rPr>
            </w:pPr>
          </w:p>
        </w:tc>
      </w:tr>
      <w:tr w:rsidR="00EA2170" w:rsidTr="00EA2170">
        <w:trPr>
          <w:trHeight w:val="373"/>
        </w:trPr>
        <w:tc>
          <w:tcPr>
            <w:tcW w:w="1440" w:type="dxa"/>
            <w:tcBorders>
              <w:top w:val="single" w:sz="4" w:space="0" w:color="auto"/>
            </w:tcBorders>
          </w:tcPr>
          <w:p w:rsidR="00EA2170" w:rsidRPr="009C2C5C" w:rsidRDefault="00EA2170" w:rsidP="00EA2170">
            <w:pPr>
              <w:pStyle w:val="TableParagraph"/>
              <w:spacing w:line="251" w:lineRule="exact"/>
              <w:ind w:left="570"/>
              <w:rPr>
                <w:b/>
                <w:lang w:val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EA2170" w:rsidRDefault="009C2C5C" w:rsidP="00EA2170">
            <w:pPr>
              <w:pStyle w:val="TableParagraph"/>
              <w:ind w:left="837" w:right="775" w:firstLine="249"/>
              <w:rPr>
                <w:b/>
              </w:rPr>
            </w:pPr>
            <w:proofErr w:type="spellStart"/>
            <w:r>
              <w:rPr>
                <w:b/>
              </w:rPr>
              <w:t>обслуживание</w:t>
            </w:r>
            <w:proofErr w:type="spellEnd"/>
          </w:p>
        </w:tc>
        <w:tc>
          <w:tcPr>
            <w:tcW w:w="10980" w:type="dxa"/>
            <w:tcBorders>
              <w:top w:val="single" w:sz="4" w:space="0" w:color="auto"/>
            </w:tcBorders>
          </w:tcPr>
          <w:p w:rsidR="009C2C5C" w:rsidRPr="0067794D" w:rsidRDefault="009C2C5C" w:rsidP="009C2C5C">
            <w:pPr>
              <w:pStyle w:val="TableParagraph"/>
              <w:ind w:right="82"/>
              <w:rPr>
                <w:lang w:val="ru-RU"/>
              </w:rPr>
            </w:pPr>
            <w:r w:rsidRPr="0067794D">
              <w:rPr>
                <w:lang w:val="ru-RU"/>
              </w:rPr>
              <w:t>бытовых услуг (мастерские мелкого ремонта, ателье, бани, парикмахерские, прачечные, химчистки, похоронные</w:t>
            </w:r>
          </w:p>
          <w:p w:rsidR="00EA2170" w:rsidRPr="0067794D" w:rsidRDefault="009C2C5C" w:rsidP="009C2C5C">
            <w:pPr>
              <w:pStyle w:val="TableParagraph"/>
              <w:ind w:right="82"/>
              <w:rPr>
                <w:lang w:val="ru-RU"/>
              </w:rPr>
            </w:pPr>
            <w:proofErr w:type="spellStart"/>
            <w:r>
              <w:t>бюро</w:t>
            </w:r>
            <w:proofErr w:type="spellEnd"/>
            <w:r>
              <w:t>)</w:t>
            </w:r>
          </w:p>
        </w:tc>
      </w:tr>
      <w:tr w:rsidR="00967D30" w:rsidRPr="00EC1124" w:rsidTr="00C1704A">
        <w:trPr>
          <w:trHeight w:val="506"/>
        </w:trPr>
        <w:tc>
          <w:tcPr>
            <w:tcW w:w="1440" w:type="dxa"/>
          </w:tcPr>
          <w:p w:rsidR="00967D30" w:rsidRDefault="00967D30" w:rsidP="00EA2170">
            <w:pPr>
              <w:pStyle w:val="TableParagraph"/>
              <w:spacing w:line="251" w:lineRule="exact"/>
              <w:ind w:left="570"/>
              <w:rPr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3060" w:type="dxa"/>
          </w:tcPr>
          <w:p w:rsidR="00967D30" w:rsidRDefault="00967D30" w:rsidP="00EA2170">
            <w:pPr>
              <w:pStyle w:val="TableParagraph"/>
              <w:spacing w:line="251" w:lineRule="exact"/>
              <w:ind w:left="149" w:right="156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Магазины</w:t>
            </w:r>
            <w:proofErr w:type="spellEnd"/>
          </w:p>
        </w:tc>
        <w:tc>
          <w:tcPr>
            <w:tcW w:w="10980" w:type="dxa"/>
          </w:tcPr>
          <w:p w:rsidR="00967D30" w:rsidRPr="0067794D" w:rsidRDefault="00967D30" w:rsidP="00EA2170">
            <w:pPr>
              <w:pStyle w:val="TableParagraph"/>
              <w:spacing w:line="247" w:lineRule="exact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строительства, предназначенных для продажи товаров, торговая площадь</w:t>
            </w:r>
          </w:p>
          <w:p w:rsidR="00967D30" w:rsidRPr="0067794D" w:rsidRDefault="00967D30" w:rsidP="00EA2170">
            <w:pPr>
              <w:pStyle w:val="TableParagraph"/>
              <w:spacing w:before="1" w:line="238" w:lineRule="exact"/>
              <w:rPr>
                <w:lang w:val="ru-RU"/>
              </w:rPr>
            </w:pPr>
            <w:r w:rsidRPr="0067794D">
              <w:rPr>
                <w:lang w:val="ru-RU"/>
              </w:rPr>
              <w:t>которых составляет до 5000 кв. м</w:t>
            </w:r>
          </w:p>
        </w:tc>
      </w:tr>
      <w:tr w:rsidR="00967D30" w:rsidTr="00C1704A">
        <w:trPr>
          <w:trHeight w:val="506"/>
        </w:trPr>
        <w:tc>
          <w:tcPr>
            <w:tcW w:w="1440" w:type="dxa"/>
          </w:tcPr>
          <w:p w:rsidR="00967D30" w:rsidRDefault="00967D30" w:rsidP="00EA2170">
            <w:pPr>
              <w:pStyle w:val="TableParagraph"/>
              <w:spacing w:line="251" w:lineRule="exact"/>
              <w:ind w:left="570"/>
              <w:rPr>
                <w:b/>
              </w:rPr>
            </w:pPr>
            <w:r>
              <w:rPr>
                <w:b/>
              </w:rPr>
              <w:t>4.6</w:t>
            </w:r>
          </w:p>
        </w:tc>
        <w:tc>
          <w:tcPr>
            <w:tcW w:w="3060" w:type="dxa"/>
          </w:tcPr>
          <w:p w:rsidR="00967D30" w:rsidRDefault="00967D30" w:rsidP="00EA2170">
            <w:pPr>
              <w:pStyle w:val="TableParagraph"/>
              <w:spacing w:line="254" w:lineRule="exact"/>
              <w:ind w:left="1106" w:right="788" w:hanging="312"/>
              <w:rPr>
                <w:b/>
              </w:rPr>
            </w:pPr>
            <w:proofErr w:type="spellStart"/>
            <w:r>
              <w:rPr>
                <w:b/>
              </w:rPr>
              <w:t>Общественное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питание</w:t>
            </w:r>
            <w:proofErr w:type="spellEnd"/>
          </w:p>
        </w:tc>
        <w:tc>
          <w:tcPr>
            <w:tcW w:w="10980" w:type="dxa"/>
          </w:tcPr>
          <w:p w:rsidR="00967D30" w:rsidRPr="0067794D" w:rsidRDefault="00967D30" w:rsidP="00EA2170">
            <w:pPr>
              <w:pStyle w:val="TableParagraph"/>
              <w:spacing w:line="247" w:lineRule="exact"/>
              <w:rPr>
                <w:lang w:val="ru-RU"/>
              </w:rPr>
            </w:pPr>
            <w:r w:rsidRPr="0067794D">
              <w:rPr>
                <w:lang w:val="ru-RU"/>
              </w:rPr>
              <w:t>Размещение объектов капитального строительства в целях устройства мест общественного питания (рестораны,</w:t>
            </w:r>
          </w:p>
          <w:p w:rsidR="00967D30" w:rsidRDefault="00967D30" w:rsidP="00EA2170">
            <w:pPr>
              <w:pStyle w:val="TableParagraph"/>
              <w:spacing w:before="1" w:line="238" w:lineRule="exact"/>
            </w:pPr>
            <w:proofErr w:type="spellStart"/>
            <w:r>
              <w:t>кафе</w:t>
            </w:r>
            <w:proofErr w:type="spellEnd"/>
            <w:r>
              <w:t xml:space="preserve">, </w:t>
            </w:r>
            <w:proofErr w:type="spellStart"/>
            <w:r>
              <w:t>столовые</w:t>
            </w:r>
            <w:proofErr w:type="spellEnd"/>
            <w:r>
              <w:t xml:space="preserve">, </w:t>
            </w:r>
            <w:proofErr w:type="spellStart"/>
            <w:r>
              <w:t>закусочные</w:t>
            </w:r>
            <w:proofErr w:type="spellEnd"/>
            <w:r>
              <w:t xml:space="preserve">, </w:t>
            </w:r>
            <w:proofErr w:type="spellStart"/>
            <w:r>
              <w:t>бары</w:t>
            </w:r>
            <w:proofErr w:type="spellEnd"/>
            <w:r>
              <w:t>)</w:t>
            </w:r>
          </w:p>
        </w:tc>
      </w:tr>
      <w:tr w:rsidR="00967D30" w:rsidRPr="00EC1124" w:rsidTr="00C1704A">
        <w:trPr>
          <w:trHeight w:val="1012"/>
        </w:trPr>
        <w:tc>
          <w:tcPr>
            <w:tcW w:w="1440" w:type="dxa"/>
          </w:tcPr>
          <w:p w:rsidR="00967D30" w:rsidRDefault="00967D30" w:rsidP="00EA2170">
            <w:pPr>
              <w:pStyle w:val="TableParagraph"/>
              <w:spacing w:line="251" w:lineRule="exact"/>
              <w:ind w:left="149" w:right="158"/>
              <w:jc w:val="center"/>
              <w:rPr>
                <w:b/>
              </w:rPr>
            </w:pPr>
            <w:r>
              <w:rPr>
                <w:b/>
              </w:rPr>
              <w:t>6.8</w:t>
            </w:r>
          </w:p>
        </w:tc>
        <w:tc>
          <w:tcPr>
            <w:tcW w:w="3060" w:type="dxa"/>
          </w:tcPr>
          <w:p w:rsidR="00967D30" w:rsidRDefault="00967D30" w:rsidP="00EA2170">
            <w:pPr>
              <w:pStyle w:val="TableParagraph"/>
              <w:spacing w:line="251" w:lineRule="exact"/>
              <w:ind w:left="147" w:right="157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Связь</w:t>
            </w:r>
            <w:proofErr w:type="spellEnd"/>
          </w:p>
        </w:tc>
        <w:tc>
          <w:tcPr>
            <w:tcW w:w="10980" w:type="dxa"/>
          </w:tcPr>
          <w:p w:rsidR="00967D30" w:rsidRPr="0067794D" w:rsidRDefault="00967D30" w:rsidP="00EA2170">
            <w:pPr>
              <w:pStyle w:val="TableParagraph"/>
              <w:ind w:right="92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 xml:space="preserve">Размещение объектов связи, радиовещания, телевидения, включая воздушные радиорелейные, надземные и </w:t>
            </w:r>
            <w:proofErr w:type="gramStart"/>
            <w:r w:rsidRPr="0067794D">
              <w:rPr>
                <w:lang w:val="ru-RU"/>
              </w:rPr>
              <w:t>под- земные</w:t>
            </w:r>
            <w:proofErr w:type="gramEnd"/>
            <w:r w:rsidRPr="0067794D">
              <w:rPr>
                <w:lang w:val="ru-RU"/>
              </w:rPr>
              <w:t xml:space="preserve"> кабельные линии связи, линии радиофикации, антенные поля, усилительные пункты на кабельных лини- </w:t>
            </w:r>
            <w:proofErr w:type="spellStart"/>
            <w:r w:rsidRPr="0067794D">
              <w:rPr>
                <w:lang w:val="ru-RU"/>
              </w:rPr>
              <w:t>ях</w:t>
            </w:r>
            <w:proofErr w:type="spellEnd"/>
            <w:r w:rsidRPr="0067794D">
              <w:rPr>
                <w:lang w:val="ru-RU"/>
              </w:rPr>
              <w:t xml:space="preserve"> связи, инфраструктуру спутниковой связи и телерадиовещания, за исключением объектов связи, размещение</w:t>
            </w:r>
          </w:p>
          <w:p w:rsidR="00967D30" w:rsidRPr="0067794D" w:rsidRDefault="00967D30" w:rsidP="00EA2170">
            <w:pPr>
              <w:pStyle w:val="TableParagraph"/>
              <w:spacing w:line="240" w:lineRule="exact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 xml:space="preserve">которых предусмотрено содержанием вида разрешенного использования с </w:t>
            </w:r>
            <w:r w:rsidRPr="0067794D">
              <w:rPr>
                <w:color w:val="656599"/>
                <w:u w:val="single" w:color="656599"/>
                <w:lang w:val="ru-RU"/>
              </w:rPr>
              <w:t>кодом 3.1</w:t>
            </w:r>
          </w:p>
        </w:tc>
      </w:tr>
      <w:tr w:rsidR="004B7D3C" w:rsidRPr="004B7D3C" w:rsidTr="00E37514">
        <w:trPr>
          <w:trHeight w:val="1012"/>
        </w:trPr>
        <w:tc>
          <w:tcPr>
            <w:tcW w:w="1440" w:type="dxa"/>
            <w:vAlign w:val="center"/>
          </w:tcPr>
          <w:p w:rsidR="004B7D3C" w:rsidRPr="004B7D3C" w:rsidRDefault="004B7D3C" w:rsidP="004B7D3C">
            <w:pPr>
              <w:pStyle w:val="TableParagraph"/>
              <w:spacing w:line="251" w:lineRule="exact"/>
              <w:ind w:left="149" w:right="158"/>
              <w:jc w:val="center"/>
              <w:rPr>
                <w:b/>
                <w:color w:val="FF0000"/>
              </w:rPr>
            </w:pPr>
            <w:r w:rsidRPr="004B7D3C">
              <w:rPr>
                <w:b/>
                <w:color w:val="FF0000"/>
              </w:rPr>
              <w:t>13.1</w:t>
            </w:r>
          </w:p>
        </w:tc>
        <w:tc>
          <w:tcPr>
            <w:tcW w:w="3060" w:type="dxa"/>
            <w:vAlign w:val="center"/>
          </w:tcPr>
          <w:p w:rsidR="004B7D3C" w:rsidRPr="004B7D3C" w:rsidRDefault="004B7D3C" w:rsidP="004B7D3C">
            <w:pPr>
              <w:pStyle w:val="TableParagraph"/>
              <w:spacing w:line="251" w:lineRule="exact"/>
              <w:ind w:left="147" w:right="157"/>
              <w:jc w:val="center"/>
              <w:rPr>
                <w:b/>
                <w:color w:val="FF0000"/>
              </w:rPr>
            </w:pPr>
            <w:proofErr w:type="spellStart"/>
            <w:r w:rsidRPr="004B7D3C">
              <w:rPr>
                <w:b/>
                <w:color w:val="FF0000"/>
              </w:rPr>
              <w:t>Ведение</w:t>
            </w:r>
            <w:proofErr w:type="spellEnd"/>
            <w:r w:rsidRPr="004B7D3C">
              <w:rPr>
                <w:b/>
                <w:color w:val="FF0000"/>
              </w:rPr>
              <w:t xml:space="preserve"> </w:t>
            </w:r>
            <w:proofErr w:type="spellStart"/>
            <w:r w:rsidRPr="004B7D3C">
              <w:rPr>
                <w:b/>
                <w:color w:val="FF0000"/>
              </w:rPr>
              <w:t>огородничества</w:t>
            </w:r>
            <w:proofErr w:type="spellEnd"/>
          </w:p>
        </w:tc>
        <w:tc>
          <w:tcPr>
            <w:tcW w:w="10980" w:type="dxa"/>
            <w:vAlign w:val="center"/>
          </w:tcPr>
          <w:p w:rsidR="004B7D3C" w:rsidRPr="00A175CB" w:rsidRDefault="004B7D3C" w:rsidP="004B7D3C">
            <w:pPr>
              <w:pStyle w:val="TableParagraph"/>
              <w:spacing w:line="251" w:lineRule="exact"/>
              <w:ind w:left="147" w:right="157"/>
              <w:jc w:val="both"/>
              <w:rPr>
                <w:b/>
                <w:color w:val="FF0000"/>
                <w:lang w:val="ru-RU"/>
              </w:rPr>
            </w:pPr>
            <w:r w:rsidRPr="004B7D3C">
              <w:rPr>
                <w:color w:val="FF0000"/>
                <w:lang w:val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</w:tbl>
    <w:p w:rsidR="00967D30" w:rsidRPr="0067794D" w:rsidRDefault="00967D30" w:rsidP="00D209D8">
      <w:pPr>
        <w:pStyle w:val="a3"/>
        <w:spacing w:before="6"/>
        <w:rPr>
          <w:sz w:val="15"/>
        </w:rPr>
      </w:pPr>
    </w:p>
    <w:p w:rsidR="00967D30" w:rsidRPr="00D209D8" w:rsidRDefault="00967D30" w:rsidP="00D209D8">
      <w:pPr>
        <w:widowControl w:val="0"/>
        <w:autoSpaceDE w:val="0"/>
        <w:autoSpaceDN w:val="0"/>
        <w:spacing w:after="9" w:line="274" w:lineRule="exact"/>
        <w:jc w:val="center"/>
        <w:rPr>
          <w:rFonts w:ascii="Times New Roman" w:eastAsia="Times New Roman" w:hAnsi="Times New Roman" w:cs="Times New Roman"/>
          <w:sz w:val="24"/>
        </w:rPr>
      </w:pPr>
      <w:r w:rsidRPr="00D209D8">
        <w:rPr>
          <w:rFonts w:ascii="Times New Roman" w:eastAsia="Times New Roman" w:hAnsi="Times New Roman" w:cs="Times New Roman"/>
          <w:sz w:val="24"/>
        </w:rPr>
        <w:t>2.Предельные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Style w:val="TableNormal"/>
        <w:tblW w:w="0" w:type="auto"/>
        <w:tblInd w:w="179" w:type="dxa"/>
        <w:tblBorders>
          <w:top w:val="double" w:sz="1" w:space="0" w:color="323232"/>
          <w:left w:val="double" w:sz="1" w:space="0" w:color="323232"/>
          <w:bottom w:val="double" w:sz="1" w:space="0" w:color="323232"/>
          <w:right w:val="double" w:sz="1" w:space="0" w:color="323232"/>
          <w:insideH w:val="double" w:sz="1" w:space="0" w:color="323232"/>
          <w:insideV w:val="double" w:sz="1" w:space="0" w:color="323232"/>
        </w:tblBorders>
        <w:tblLayout w:type="fixed"/>
        <w:tblLook w:val="01E0" w:firstRow="1" w:lastRow="1" w:firstColumn="1" w:lastColumn="1" w:noHBand="0" w:noVBand="0"/>
      </w:tblPr>
      <w:tblGrid>
        <w:gridCol w:w="805"/>
        <w:gridCol w:w="1812"/>
        <w:gridCol w:w="7945"/>
        <w:gridCol w:w="3057"/>
        <w:gridCol w:w="2027"/>
      </w:tblGrid>
      <w:tr w:rsidR="00967D30" w:rsidTr="00EA2170">
        <w:trPr>
          <w:trHeight w:val="550"/>
        </w:trPr>
        <w:tc>
          <w:tcPr>
            <w:tcW w:w="805" w:type="dxa"/>
          </w:tcPr>
          <w:p w:rsidR="00967D30" w:rsidRDefault="00967D30" w:rsidP="00EA2170">
            <w:pPr>
              <w:pStyle w:val="TableParagraph"/>
              <w:spacing w:before="17"/>
              <w:ind w:left="217" w:right="241" w:firstLine="43"/>
            </w:pPr>
            <w:r>
              <w:t>№ п/п</w:t>
            </w:r>
          </w:p>
        </w:tc>
        <w:tc>
          <w:tcPr>
            <w:tcW w:w="1812" w:type="dxa"/>
          </w:tcPr>
          <w:p w:rsidR="00967D30" w:rsidRDefault="00967D30" w:rsidP="00EA2170">
            <w:pPr>
              <w:pStyle w:val="TableParagraph"/>
              <w:spacing w:before="17"/>
              <w:ind w:left="168" w:right="205" w:firstLine="266"/>
            </w:pPr>
            <w:proofErr w:type="spellStart"/>
            <w:r>
              <w:t>Код</w:t>
            </w:r>
            <w:proofErr w:type="spellEnd"/>
            <w:r>
              <w:t xml:space="preserve"> </w:t>
            </w:r>
            <w:proofErr w:type="spellStart"/>
            <w:r>
              <w:t>вида</w:t>
            </w:r>
            <w:proofErr w:type="spellEnd"/>
            <w:r>
              <w:t xml:space="preserve"> </w:t>
            </w:r>
            <w:proofErr w:type="spellStart"/>
            <w:r>
              <w:t>использования</w:t>
            </w:r>
            <w:proofErr w:type="spellEnd"/>
          </w:p>
        </w:tc>
        <w:tc>
          <w:tcPr>
            <w:tcW w:w="7945" w:type="dxa"/>
          </w:tcPr>
          <w:p w:rsidR="00967D30" w:rsidRDefault="00967D30" w:rsidP="00EA2170">
            <w:pPr>
              <w:pStyle w:val="TableParagraph"/>
              <w:spacing w:before="5"/>
              <w:ind w:left="2730" w:right="2750"/>
              <w:jc w:val="center"/>
            </w:pPr>
            <w:proofErr w:type="spellStart"/>
            <w:r>
              <w:t>Наименование</w:t>
            </w:r>
            <w:proofErr w:type="spellEnd"/>
            <w:r>
              <w:t xml:space="preserve"> </w:t>
            </w:r>
            <w:proofErr w:type="spellStart"/>
            <w:r>
              <w:t>параметра</w:t>
            </w:r>
            <w:proofErr w:type="spellEnd"/>
          </w:p>
        </w:tc>
        <w:tc>
          <w:tcPr>
            <w:tcW w:w="3057" w:type="dxa"/>
          </w:tcPr>
          <w:p w:rsidR="00967D30" w:rsidRDefault="00967D30" w:rsidP="00EA2170">
            <w:pPr>
              <w:pStyle w:val="TableParagraph"/>
              <w:spacing w:before="144"/>
              <w:ind w:left="536" w:right="549"/>
              <w:jc w:val="center"/>
            </w:pPr>
            <w:proofErr w:type="spellStart"/>
            <w:r>
              <w:t>Значение</w:t>
            </w:r>
            <w:proofErr w:type="spellEnd"/>
            <w:r>
              <w:t xml:space="preserve"> </w:t>
            </w:r>
            <w:proofErr w:type="spellStart"/>
            <w:r>
              <w:t>параметра</w:t>
            </w:r>
            <w:proofErr w:type="spellEnd"/>
          </w:p>
        </w:tc>
        <w:tc>
          <w:tcPr>
            <w:tcW w:w="2027" w:type="dxa"/>
          </w:tcPr>
          <w:p w:rsidR="00967D30" w:rsidRDefault="00967D30" w:rsidP="00EA2170">
            <w:pPr>
              <w:pStyle w:val="TableParagraph"/>
              <w:spacing w:before="17"/>
              <w:ind w:left="497" w:right="494" w:firstLine="86"/>
            </w:pPr>
            <w:proofErr w:type="spellStart"/>
            <w:r>
              <w:t>Единица</w:t>
            </w:r>
            <w:proofErr w:type="spellEnd"/>
            <w:r>
              <w:t xml:space="preserve"> </w:t>
            </w:r>
            <w:proofErr w:type="spellStart"/>
            <w:r>
              <w:t>измерения</w:t>
            </w:r>
            <w:proofErr w:type="spellEnd"/>
          </w:p>
        </w:tc>
      </w:tr>
      <w:tr w:rsidR="00967D30" w:rsidTr="00EA2170">
        <w:trPr>
          <w:trHeight w:val="472"/>
        </w:trPr>
        <w:tc>
          <w:tcPr>
            <w:tcW w:w="15646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Default="00967D30" w:rsidP="00EA2170">
            <w:pPr>
              <w:pStyle w:val="TableParagraph"/>
              <w:spacing w:line="230" w:lineRule="atLeast"/>
              <w:ind w:left="2111" w:right="259" w:hanging="1820"/>
              <w:rPr>
                <w:b/>
                <w:sz w:val="20"/>
              </w:rPr>
            </w:pPr>
            <w:r w:rsidRPr="0067794D">
              <w:rPr>
                <w:b/>
                <w:sz w:val="21"/>
                <w:lang w:val="ru-RU"/>
              </w:rPr>
              <w:t xml:space="preserve">1) </w:t>
            </w:r>
            <w:r w:rsidRPr="0067794D">
              <w:rPr>
                <w:b/>
                <w:sz w:val="20"/>
                <w:lang w:val="ru-RU"/>
              </w:rPr>
              <w:t xml:space="preserve">Предельные размеры земельных участков и предельные параметры разрешенного строительства, реконструкции объектов капитального строительства, </w:t>
            </w:r>
            <w:proofErr w:type="spellStart"/>
            <w:r w:rsidRPr="0067794D">
              <w:rPr>
                <w:b/>
                <w:sz w:val="20"/>
                <w:lang w:val="ru-RU"/>
              </w:rPr>
              <w:t>установ</w:t>
            </w:r>
            <w:proofErr w:type="spellEnd"/>
            <w:r w:rsidRPr="0067794D">
              <w:rPr>
                <w:b/>
                <w:sz w:val="20"/>
                <w:lang w:val="ru-RU"/>
              </w:rPr>
              <w:t xml:space="preserve">- ленные к территориальной зоне Т-2 в соответствии с частью </w:t>
            </w:r>
            <w:r>
              <w:rPr>
                <w:b/>
                <w:sz w:val="20"/>
              </w:rPr>
              <w:t xml:space="preserve">1 </w:t>
            </w:r>
            <w:proofErr w:type="spellStart"/>
            <w:r>
              <w:rPr>
                <w:b/>
                <w:sz w:val="20"/>
              </w:rPr>
              <w:t>статьи</w:t>
            </w:r>
            <w:proofErr w:type="spellEnd"/>
            <w:r>
              <w:rPr>
                <w:b/>
                <w:sz w:val="20"/>
              </w:rPr>
              <w:t xml:space="preserve"> 38 </w:t>
            </w:r>
            <w:proofErr w:type="spellStart"/>
            <w:r>
              <w:rPr>
                <w:b/>
                <w:sz w:val="20"/>
              </w:rPr>
              <w:t>Градостроительного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кодекса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Российской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Федерации</w:t>
            </w:r>
            <w:proofErr w:type="spellEnd"/>
          </w:p>
        </w:tc>
      </w:tr>
      <w:tr w:rsidR="00967D30" w:rsidTr="00EA2170">
        <w:trPr>
          <w:trHeight w:val="275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Default="00967D30" w:rsidP="00EA2170">
            <w:pPr>
              <w:pStyle w:val="TableParagraph"/>
              <w:spacing w:before="5" w:line="250" w:lineRule="exact"/>
              <w:ind w:left="280" w:right="267"/>
              <w:jc w:val="center"/>
            </w:pPr>
            <w:r>
              <w:t>1.</w:t>
            </w:r>
          </w:p>
        </w:tc>
        <w:tc>
          <w:tcPr>
            <w:tcW w:w="9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Default="00967D30" w:rsidP="00EA2170">
            <w:pPr>
              <w:pStyle w:val="TableParagraph"/>
              <w:spacing w:before="10" w:line="245" w:lineRule="exact"/>
              <w:ind w:left="135"/>
              <w:rPr>
                <w:b/>
              </w:rPr>
            </w:pPr>
            <w:proofErr w:type="spellStart"/>
            <w:r>
              <w:rPr>
                <w:b/>
              </w:rPr>
              <w:t>Максимальная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площадь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земельного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участка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Default="00967D30" w:rsidP="00EA2170">
            <w:pPr>
              <w:pStyle w:val="TableParagraph"/>
              <w:spacing w:line="249" w:lineRule="exact"/>
              <w:ind w:left="92" w:right="80"/>
              <w:jc w:val="center"/>
            </w:pP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подлежит</w:t>
            </w:r>
            <w:proofErr w:type="spellEnd"/>
            <w:r>
              <w:t xml:space="preserve"> </w:t>
            </w:r>
            <w:proofErr w:type="spellStart"/>
            <w:r>
              <w:t>установлению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Default="00967D30" w:rsidP="00EA2170">
            <w:pPr>
              <w:pStyle w:val="TableParagraph"/>
              <w:ind w:left="0"/>
              <w:rPr>
                <w:sz w:val="20"/>
              </w:rPr>
            </w:pPr>
          </w:p>
        </w:tc>
      </w:tr>
      <w:tr w:rsidR="00967D30" w:rsidTr="00EA2170">
        <w:trPr>
          <w:trHeight w:val="278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Default="00967D30" w:rsidP="00EA2170">
            <w:pPr>
              <w:pStyle w:val="TableParagraph"/>
              <w:spacing w:line="249" w:lineRule="exact"/>
              <w:ind w:left="301" w:right="264"/>
              <w:jc w:val="center"/>
            </w:pPr>
            <w:r>
              <w:t>2.</w:t>
            </w:r>
          </w:p>
        </w:tc>
        <w:tc>
          <w:tcPr>
            <w:tcW w:w="9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Default="00967D30" w:rsidP="00EA2170">
            <w:pPr>
              <w:pStyle w:val="TableParagraph"/>
              <w:spacing w:before="10" w:line="248" w:lineRule="exact"/>
              <w:ind w:left="135"/>
              <w:rPr>
                <w:b/>
              </w:rPr>
            </w:pPr>
            <w:proofErr w:type="spellStart"/>
            <w:r>
              <w:rPr>
                <w:b/>
              </w:rPr>
              <w:t>Минимальная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площадь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земельного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участка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Default="00967D30" w:rsidP="00EA2170">
            <w:pPr>
              <w:pStyle w:val="TableParagraph"/>
              <w:spacing w:line="249" w:lineRule="exact"/>
              <w:ind w:left="92" w:right="80"/>
              <w:jc w:val="center"/>
            </w:pPr>
            <w:proofErr w:type="spellStart"/>
            <w:r>
              <w:t>не</w:t>
            </w:r>
            <w:proofErr w:type="spellEnd"/>
            <w:r>
              <w:t xml:space="preserve"> </w:t>
            </w:r>
            <w:proofErr w:type="spellStart"/>
            <w:r>
              <w:t>подлежит</w:t>
            </w:r>
            <w:proofErr w:type="spellEnd"/>
            <w:r>
              <w:t xml:space="preserve"> </w:t>
            </w:r>
            <w:proofErr w:type="spellStart"/>
            <w:r>
              <w:t>установлению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Default="00967D30" w:rsidP="00EA2170">
            <w:pPr>
              <w:pStyle w:val="TableParagraph"/>
              <w:ind w:left="0"/>
              <w:rPr>
                <w:sz w:val="20"/>
              </w:rPr>
            </w:pPr>
          </w:p>
        </w:tc>
      </w:tr>
      <w:tr w:rsidR="00967D30" w:rsidTr="00EA2170">
        <w:trPr>
          <w:trHeight w:val="1034"/>
        </w:trPr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Default="00967D30" w:rsidP="00EA2170">
            <w:pPr>
              <w:pStyle w:val="TableParagraph"/>
              <w:spacing w:line="247" w:lineRule="exact"/>
              <w:ind w:left="301" w:right="264"/>
              <w:jc w:val="center"/>
            </w:pPr>
            <w:r>
              <w:lastRenderedPageBreak/>
              <w:t>3.</w:t>
            </w:r>
          </w:p>
        </w:tc>
        <w:tc>
          <w:tcPr>
            <w:tcW w:w="9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Pr="0067794D" w:rsidRDefault="00967D30" w:rsidP="00EA2170">
            <w:pPr>
              <w:pStyle w:val="TableParagraph"/>
              <w:ind w:left="135" w:right="113"/>
              <w:jc w:val="both"/>
              <w:rPr>
                <w:lang w:val="ru-RU"/>
              </w:rPr>
            </w:pPr>
            <w:r w:rsidRPr="0067794D">
              <w:rPr>
                <w:lang w:val="ru-RU"/>
              </w:rPr>
              <w:t xml:space="preserve">Минимальные отступы от границ земельных участков в целях определения мест допустимого </w:t>
            </w:r>
            <w:proofErr w:type="gramStart"/>
            <w:r w:rsidRPr="0067794D">
              <w:rPr>
                <w:lang w:val="ru-RU"/>
              </w:rPr>
              <w:t xml:space="preserve">раз- </w:t>
            </w:r>
            <w:proofErr w:type="spellStart"/>
            <w:r w:rsidRPr="0067794D">
              <w:rPr>
                <w:lang w:val="ru-RU"/>
              </w:rPr>
              <w:t>мещения</w:t>
            </w:r>
            <w:proofErr w:type="spellEnd"/>
            <w:proofErr w:type="gramEnd"/>
            <w:r w:rsidRPr="0067794D">
              <w:rPr>
                <w:lang w:val="ru-RU"/>
              </w:rPr>
              <w:t xml:space="preserve"> зданий, строений, сооружений, за пределами которых запрещено строительство зданий, строений, сооружений:</w:t>
            </w:r>
          </w:p>
          <w:p w:rsidR="00967D30" w:rsidRDefault="00967D30" w:rsidP="00EA2170">
            <w:pPr>
              <w:pStyle w:val="TableParagraph"/>
              <w:spacing w:line="261" w:lineRule="exact"/>
              <w:ind w:left="13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исключением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использования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Default="00967D30" w:rsidP="00EA2170">
            <w:pPr>
              <w:pStyle w:val="TableParagraph"/>
              <w:spacing w:before="2"/>
              <w:ind w:left="0"/>
              <w:rPr>
                <w:sz w:val="32"/>
              </w:rPr>
            </w:pPr>
          </w:p>
          <w:p w:rsidR="00967D30" w:rsidRDefault="00967D30" w:rsidP="00EA2170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Default="00967D30" w:rsidP="00EA2170">
            <w:pPr>
              <w:pStyle w:val="TableParagraph"/>
              <w:spacing w:before="2"/>
              <w:ind w:left="0"/>
              <w:rPr>
                <w:sz w:val="32"/>
              </w:rPr>
            </w:pPr>
          </w:p>
          <w:p w:rsidR="00967D30" w:rsidRDefault="00967D30" w:rsidP="00EA2170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</w:tr>
      <w:tr w:rsidR="00967D30" w:rsidTr="00EA2170">
        <w:trPr>
          <w:trHeight w:val="275"/>
        </w:trPr>
        <w:tc>
          <w:tcPr>
            <w:tcW w:w="8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Default="00967D30" w:rsidP="00EA2170">
            <w:pPr>
              <w:rPr>
                <w:sz w:val="2"/>
                <w:szCs w:val="2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Default="00967D30" w:rsidP="00EA2170">
            <w:pPr>
              <w:pStyle w:val="TableParagraph"/>
              <w:spacing w:before="10" w:line="245" w:lineRule="exact"/>
              <w:ind w:left="135"/>
              <w:rPr>
                <w:b/>
              </w:rPr>
            </w:pPr>
            <w:r>
              <w:rPr>
                <w:b/>
              </w:rPr>
              <w:t>2.7.1</w:t>
            </w:r>
          </w:p>
        </w:tc>
        <w:tc>
          <w:tcPr>
            <w:tcW w:w="7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Default="00967D30" w:rsidP="00EA2170">
            <w:pPr>
              <w:pStyle w:val="TableParagraph"/>
              <w:spacing w:before="5" w:line="250" w:lineRule="exact"/>
              <w:ind w:left="118"/>
            </w:pPr>
            <w:proofErr w:type="spellStart"/>
            <w:r>
              <w:t>Объекты</w:t>
            </w:r>
            <w:proofErr w:type="spellEnd"/>
            <w:r>
              <w:t xml:space="preserve"> </w:t>
            </w:r>
            <w:proofErr w:type="spellStart"/>
            <w:r>
              <w:t>гаражного</w:t>
            </w:r>
            <w:proofErr w:type="spellEnd"/>
            <w:r>
              <w:t xml:space="preserve"> </w:t>
            </w:r>
            <w:proofErr w:type="spellStart"/>
            <w:r>
              <w:t>назначения</w:t>
            </w:r>
            <w:proofErr w:type="spellEnd"/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Default="00967D30" w:rsidP="00EA2170">
            <w:pPr>
              <w:pStyle w:val="TableParagraph"/>
              <w:spacing w:line="256" w:lineRule="exact"/>
              <w:ind w:left="92" w:right="8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подлежит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установлению</w:t>
            </w:r>
            <w:proofErr w:type="spellEnd"/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Default="00967D30" w:rsidP="00EA2170">
            <w:pPr>
              <w:pStyle w:val="TableParagraph"/>
              <w:ind w:left="0"/>
              <w:rPr>
                <w:sz w:val="20"/>
              </w:rPr>
            </w:pPr>
          </w:p>
        </w:tc>
      </w:tr>
      <w:tr w:rsidR="00967D30" w:rsidTr="00EA2170">
        <w:trPr>
          <w:trHeight w:val="275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Default="00967D30" w:rsidP="00EA2170">
            <w:pPr>
              <w:pStyle w:val="TableParagraph"/>
              <w:spacing w:line="247" w:lineRule="exact"/>
              <w:ind w:left="301" w:right="264"/>
              <w:jc w:val="center"/>
            </w:pPr>
            <w:r>
              <w:t>4.</w:t>
            </w:r>
          </w:p>
        </w:tc>
        <w:tc>
          <w:tcPr>
            <w:tcW w:w="9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Default="00967D30" w:rsidP="00EA2170">
            <w:pPr>
              <w:pStyle w:val="TableParagraph"/>
              <w:spacing w:line="256" w:lineRule="exact"/>
              <w:ind w:left="135"/>
              <w:rPr>
                <w:sz w:val="24"/>
              </w:rPr>
            </w:pPr>
            <w:proofErr w:type="spellStart"/>
            <w:r>
              <w:rPr>
                <w:sz w:val="24"/>
              </w:rPr>
              <w:t>Предельное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количество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этажей</w:t>
            </w:r>
            <w:proofErr w:type="spellEnd"/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Default="00967D30" w:rsidP="00EA2170">
            <w:pPr>
              <w:pStyle w:val="TableParagraph"/>
              <w:spacing w:line="256" w:lineRule="exact"/>
              <w:ind w:left="0" w:right="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Default="00967D30" w:rsidP="00EA2170">
            <w:pPr>
              <w:pStyle w:val="TableParagraph"/>
              <w:spacing w:line="256" w:lineRule="exact"/>
              <w:ind w:left="755" w:right="74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этаж</w:t>
            </w:r>
            <w:proofErr w:type="spellEnd"/>
          </w:p>
        </w:tc>
      </w:tr>
      <w:tr w:rsidR="00967D30" w:rsidTr="00EA2170">
        <w:trPr>
          <w:trHeight w:val="760"/>
        </w:trPr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Default="00967D30" w:rsidP="00EA2170">
            <w:pPr>
              <w:pStyle w:val="TableParagraph"/>
              <w:spacing w:line="249" w:lineRule="exact"/>
              <w:ind w:left="301" w:right="264"/>
              <w:jc w:val="center"/>
            </w:pPr>
            <w:r>
              <w:t>5.</w:t>
            </w:r>
          </w:p>
        </w:tc>
        <w:tc>
          <w:tcPr>
            <w:tcW w:w="9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Pr="0067794D" w:rsidRDefault="00967D30" w:rsidP="00EA2170">
            <w:pPr>
              <w:pStyle w:val="TableParagraph"/>
              <w:spacing w:line="248" w:lineRule="exact"/>
              <w:ind w:left="135"/>
              <w:rPr>
                <w:lang w:val="ru-RU"/>
              </w:rPr>
            </w:pPr>
            <w:r w:rsidRPr="0067794D">
              <w:rPr>
                <w:lang w:val="ru-RU"/>
              </w:rPr>
              <w:t>Максимальный процент застройки в границах земельного участка, определяемый как отношение</w:t>
            </w:r>
          </w:p>
          <w:p w:rsidR="00967D30" w:rsidRPr="0067794D" w:rsidRDefault="00967D30" w:rsidP="00EA2170">
            <w:pPr>
              <w:pStyle w:val="TableParagraph"/>
              <w:spacing w:before="3" w:line="252" w:lineRule="exact"/>
              <w:ind w:left="135"/>
              <w:rPr>
                <w:lang w:val="ru-RU"/>
              </w:rPr>
            </w:pPr>
            <w:r w:rsidRPr="0067794D">
              <w:rPr>
                <w:lang w:val="ru-RU"/>
              </w:rPr>
              <w:t xml:space="preserve">суммарной площади земельного участка, которая может быть застроена, ко всей площади земельно- </w:t>
            </w:r>
            <w:proofErr w:type="spellStart"/>
            <w:r w:rsidRPr="0067794D">
              <w:rPr>
                <w:lang w:val="ru-RU"/>
              </w:rPr>
              <w:t>го</w:t>
            </w:r>
            <w:proofErr w:type="spellEnd"/>
            <w:r w:rsidRPr="0067794D">
              <w:rPr>
                <w:lang w:val="ru-RU"/>
              </w:rPr>
              <w:t xml:space="preserve"> участка: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Pr="0067794D" w:rsidRDefault="00967D30" w:rsidP="00EA2170">
            <w:pPr>
              <w:pStyle w:val="TableParagraph"/>
              <w:spacing w:before="6"/>
              <w:ind w:left="0"/>
              <w:rPr>
                <w:sz w:val="21"/>
                <w:lang w:val="ru-RU"/>
              </w:rPr>
            </w:pPr>
          </w:p>
          <w:p w:rsidR="00967D30" w:rsidRDefault="00967D30" w:rsidP="00EA2170">
            <w:pPr>
              <w:pStyle w:val="TableParagraph"/>
              <w:ind w:left="91" w:right="80"/>
              <w:jc w:val="center"/>
            </w:pPr>
            <w:r>
              <w:t>80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D30" w:rsidRDefault="00967D30" w:rsidP="00EA2170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967D30" w:rsidRDefault="00967D30" w:rsidP="00EA2170">
            <w:pPr>
              <w:pStyle w:val="TableParagraph"/>
              <w:ind w:left="16"/>
              <w:jc w:val="center"/>
            </w:pPr>
            <w:r>
              <w:t>%</w:t>
            </w:r>
          </w:p>
        </w:tc>
      </w:tr>
    </w:tbl>
    <w:p w:rsidR="00967D30" w:rsidRDefault="00967D30" w:rsidP="00967D30">
      <w:pPr>
        <w:pStyle w:val="a3"/>
        <w:spacing w:before="8"/>
        <w:ind w:left="1507"/>
        <w:rPr>
          <w:sz w:val="23"/>
        </w:rPr>
      </w:pPr>
    </w:p>
    <w:p w:rsidR="001F5B35" w:rsidRDefault="001F5B35" w:rsidP="00967D30">
      <w:pPr>
        <w:keepNext/>
        <w:suppressAutoHyphens/>
        <w:spacing w:after="0" w:line="240" w:lineRule="auto"/>
        <w:ind w:left="1867"/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sectPr w:rsidR="001F5B35" w:rsidSect="003966A9">
          <w:footerReference w:type="default" r:id="rId10"/>
          <w:pgSz w:w="16850" w:h="11900" w:orient="landscape"/>
          <w:pgMar w:top="1100" w:right="860" w:bottom="740" w:left="880" w:header="0" w:footer="483" w:gutter="0"/>
          <w:cols w:space="720"/>
        </w:sectPr>
      </w:pPr>
    </w:p>
    <w:p w:rsidR="00161A54" w:rsidRPr="007A08D9" w:rsidRDefault="00967D30" w:rsidP="00A63D1C">
      <w:pPr>
        <w:keepNext/>
        <w:suppressAutoHyphens/>
        <w:spacing w:after="0" w:line="240" w:lineRule="auto"/>
        <w:ind w:firstLine="708"/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lastRenderedPageBreak/>
        <w:t xml:space="preserve">2. </w:t>
      </w:r>
      <w:r w:rsidR="00FD5DD3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Для территориальных зон Ж-1</w:t>
      </w:r>
      <w:r w:rsidR="000060A5" w:rsidRPr="00967D30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 xml:space="preserve">, Ж-2, </w:t>
      </w:r>
      <w:r w:rsidR="00FD5DD3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>Ж-3, СХ-3</w:t>
      </w:r>
      <w:r w:rsidR="000060A5" w:rsidRPr="00967D30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 xml:space="preserve"> градостроительные регламенты дополнить п. 3 следующего содержания: «Предельные (минимальные и (или) максимальные) размеры земельных участков, в том числе их площадь, применяются исключительно при образовании и изменении земельных участков. Не применяется для ранее учтенных земельных участков, внесенных в Единый государственный реестр недвижимости до 31.01.1998, в случае, если их уточняемая или изменяемая площадь составляет менее минимального установленного размера либо более максимального установленного размера»</w:t>
      </w:r>
      <w:r w:rsidR="007A08D9" w:rsidRPr="007A08D9">
        <w:rPr>
          <w:rFonts w:ascii="Times New Roman" w:eastAsia="Calibri" w:hAnsi="Times New Roman" w:cs="Times New Roman"/>
          <w:bCs/>
          <w:sz w:val="28"/>
          <w:szCs w:val="20"/>
          <w:u w:val="single"/>
          <w:lang w:eastAsia="ar-SA"/>
        </w:rPr>
        <w:t xml:space="preserve"> </w:t>
      </w:r>
    </w:p>
    <w:sectPr w:rsidR="00161A54" w:rsidRPr="007A08D9" w:rsidSect="007A08D9">
      <w:pgSz w:w="11900" w:h="16850"/>
      <w:pgMar w:top="862" w:right="743" w:bottom="879" w:left="1100" w:header="0" w:footer="4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514" w:rsidRDefault="00E37514">
      <w:pPr>
        <w:spacing w:after="0" w:line="240" w:lineRule="auto"/>
      </w:pPr>
      <w:r>
        <w:separator/>
      </w:r>
    </w:p>
  </w:endnote>
  <w:endnote w:type="continuationSeparator" w:id="0">
    <w:p w:rsidR="00E37514" w:rsidRDefault="00E37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514" w:rsidRDefault="00E37514">
    <w:pPr>
      <w:pStyle w:val="a3"/>
      <w:spacing w:line="14" w:lineRule="auto"/>
      <w:rPr>
        <w:sz w:val="20"/>
      </w:rPr>
    </w:pPr>
    <w:r>
      <w:rPr>
        <w:noProof/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9960610</wp:posOffset>
              </wp:positionH>
              <wp:positionV relativeFrom="page">
                <wp:posOffset>6924675</wp:posOffset>
              </wp:positionV>
              <wp:extent cx="229235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7514" w:rsidRDefault="00E3751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735D4">
                            <w:rPr>
                              <w:noProof/>
                              <w:sz w:val="24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84.3pt;margin-top:545.25pt;width:18.05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" filled="f" stroked="f">
              <v:textbox inset="0,0,0,0">
                <w:txbxContent>
                  <w:p w:rsidR="00E37514" w:rsidRDefault="00E37514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735D4">
                      <w:rPr>
                        <w:noProof/>
                        <w:sz w:val="24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4819798"/>
      <w:docPartObj>
        <w:docPartGallery w:val="Page Numbers (Bottom of Page)"/>
        <w:docPartUnique/>
      </w:docPartObj>
    </w:sdtPr>
    <w:sdtEndPr/>
    <w:sdtContent>
      <w:p w:rsidR="00E37514" w:rsidRDefault="00E3751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5D4">
          <w:rPr>
            <w:noProof/>
          </w:rPr>
          <w:t>15</w:t>
        </w:r>
        <w:r>
          <w:fldChar w:fldCharType="end"/>
        </w:r>
      </w:p>
    </w:sdtContent>
  </w:sdt>
  <w:p w:rsidR="00E37514" w:rsidRDefault="00E37514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514" w:rsidRDefault="00E37514">
      <w:pPr>
        <w:spacing w:after="0" w:line="240" w:lineRule="auto"/>
      </w:pPr>
      <w:r>
        <w:separator/>
      </w:r>
    </w:p>
  </w:footnote>
  <w:footnote w:type="continuationSeparator" w:id="0">
    <w:p w:rsidR="00E37514" w:rsidRDefault="00E375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71383"/>
    <w:multiLevelType w:val="hybridMultilevel"/>
    <w:tmpl w:val="71F8A8E2"/>
    <w:lvl w:ilvl="0" w:tplc="8A08E438">
      <w:start w:val="1"/>
      <w:numFmt w:val="decimal"/>
      <w:lvlText w:val="%1)"/>
      <w:lvlJc w:val="left"/>
      <w:pPr>
        <w:ind w:left="220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D33A0766">
      <w:start w:val="1"/>
      <w:numFmt w:val="decimal"/>
      <w:lvlText w:val="%2."/>
      <w:lvlJc w:val="left"/>
      <w:pPr>
        <w:ind w:left="3595" w:hanging="696"/>
        <w:jc w:val="right"/>
      </w:pPr>
      <w:rPr>
        <w:rFonts w:hint="default"/>
        <w:spacing w:val="0"/>
        <w:w w:val="100"/>
      </w:rPr>
    </w:lvl>
    <w:lvl w:ilvl="2" w:tplc="0DBAE2DC">
      <w:start w:val="1"/>
      <w:numFmt w:val="decimal"/>
      <w:lvlText w:val="%3."/>
      <w:lvlJc w:val="left"/>
      <w:pPr>
        <w:ind w:left="3396" w:hanging="360"/>
        <w:jc w:val="right"/>
      </w:pPr>
      <w:rPr>
        <w:rFonts w:hint="default"/>
        <w:spacing w:val="-1"/>
        <w:w w:val="100"/>
      </w:rPr>
    </w:lvl>
    <w:lvl w:ilvl="3" w:tplc="9508BC86">
      <w:start w:val="1"/>
      <w:numFmt w:val="decimal"/>
      <w:lvlText w:val="%4."/>
      <w:lvlJc w:val="left"/>
      <w:pPr>
        <w:ind w:left="3276" w:hanging="240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4" w:tplc="1A64E6E6">
      <w:start w:val="1"/>
      <w:numFmt w:val="decimal"/>
      <w:lvlText w:val="%5."/>
      <w:lvlJc w:val="left"/>
      <w:pPr>
        <w:ind w:left="3247" w:hanging="360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5" w:tplc="91FE4BCA">
      <w:start w:val="1"/>
      <w:numFmt w:val="decimal"/>
      <w:lvlText w:val="%6."/>
      <w:lvlJc w:val="left"/>
      <w:pPr>
        <w:ind w:left="3367" w:hanging="240"/>
        <w:jc w:val="right"/>
      </w:pPr>
      <w:rPr>
        <w:rFonts w:hint="default"/>
        <w:b/>
        <w:bCs/>
        <w:spacing w:val="-1"/>
        <w:w w:val="100"/>
      </w:rPr>
    </w:lvl>
    <w:lvl w:ilvl="6" w:tplc="E2BAABD6">
      <w:start w:val="1"/>
      <w:numFmt w:val="decimal"/>
      <w:lvlText w:val="%7."/>
      <w:lvlJc w:val="left"/>
      <w:pPr>
        <w:ind w:left="3367" w:hanging="240"/>
        <w:jc w:val="right"/>
      </w:pPr>
      <w:rPr>
        <w:rFonts w:hint="default"/>
        <w:b/>
        <w:bCs/>
        <w:spacing w:val="-1"/>
        <w:w w:val="100"/>
      </w:rPr>
    </w:lvl>
    <w:lvl w:ilvl="7" w:tplc="A78042A0">
      <w:start w:val="1"/>
      <w:numFmt w:val="decimal"/>
      <w:lvlText w:val="%8."/>
      <w:lvlJc w:val="left"/>
      <w:pPr>
        <w:ind w:left="3387" w:hanging="281"/>
        <w:jc w:val="right"/>
      </w:pPr>
      <w:rPr>
        <w:rFonts w:hint="default"/>
        <w:b/>
        <w:bCs/>
        <w:spacing w:val="0"/>
        <w:w w:val="100"/>
      </w:rPr>
    </w:lvl>
    <w:lvl w:ilvl="8" w:tplc="4736345E">
      <w:start w:val="1"/>
      <w:numFmt w:val="decimal"/>
      <w:lvlText w:val="%9."/>
      <w:lvlJc w:val="left"/>
      <w:pPr>
        <w:ind w:left="3377" w:hanging="260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</w:abstractNum>
  <w:abstractNum w:abstractNumId="1" w15:restartNumberingAfterBreak="0">
    <w:nsid w:val="27674D53"/>
    <w:multiLevelType w:val="hybridMultilevel"/>
    <w:tmpl w:val="3F90E48A"/>
    <w:lvl w:ilvl="0" w:tplc="2912DD1A">
      <w:start w:val="1"/>
      <w:numFmt w:val="decimal"/>
      <w:lvlText w:val="%1)"/>
      <w:lvlJc w:val="left"/>
      <w:pPr>
        <w:ind w:left="118" w:hanging="37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8229896">
      <w:start w:val="1"/>
      <w:numFmt w:val="decimal"/>
      <w:lvlText w:val="%2."/>
      <w:lvlJc w:val="left"/>
      <w:pPr>
        <w:ind w:left="525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21E80B2C">
      <w:start w:val="1"/>
      <w:numFmt w:val="decimal"/>
      <w:lvlText w:val="%3."/>
      <w:lvlJc w:val="left"/>
      <w:pPr>
        <w:ind w:left="527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3" w:tplc="11706F3A">
      <w:start w:val="1"/>
      <w:numFmt w:val="decimal"/>
      <w:lvlText w:val="%4."/>
      <w:lvlJc w:val="left"/>
      <w:pPr>
        <w:ind w:left="523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4" w:tplc="72C44FB6">
      <w:start w:val="1"/>
      <w:numFmt w:val="decimal"/>
      <w:lvlText w:val="%5."/>
      <w:lvlJc w:val="left"/>
      <w:pPr>
        <w:ind w:left="523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5" w:tplc="6E0C1F42">
      <w:start w:val="1"/>
      <w:numFmt w:val="decimal"/>
      <w:lvlText w:val="%6."/>
      <w:lvlJc w:val="left"/>
      <w:pPr>
        <w:ind w:left="537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6" w:tplc="696840E0">
      <w:start w:val="1"/>
      <w:numFmt w:val="decimal"/>
      <w:lvlText w:val="%7."/>
      <w:lvlJc w:val="left"/>
      <w:pPr>
        <w:ind w:left="525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7" w:tplc="4636E0F6">
      <w:start w:val="1"/>
      <w:numFmt w:val="decimal"/>
      <w:lvlText w:val="%8."/>
      <w:lvlJc w:val="left"/>
      <w:pPr>
        <w:ind w:left="523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8" w:tplc="DF72DD84">
      <w:start w:val="1"/>
      <w:numFmt w:val="decimal"/>
      <w:lvlText w:val="%9."/>
      <w:lvlJc w:val="left"/>
      <w:pPr>
        <w:ind w:left="521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</w:abstractNum>
  <w:abstractNum w:abstractNumId="2" w15:restartNumberingAfterBreak="0">
    <w:nsid w:val="3E83679D"/>
    <w:multiLevelType w:val="hybridMultilevel"/>
    <w:tmpl w:val="24729B40"/>
    <w:lvl w:ilvl="0" w:tplc="0BBA61D0">
      <w:start w:val="1"/>
      <w:numFmt w:val="decimal"/>
      <w:lvlText w:val="%1."/>
      <w:lvlJc w:val="left"/>
      <w:pPr>
        <w:ind w:left="150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3" w15:restartNumberingAfterBreak="0">
    <w:nsid w:val="42E4682D"/>
    <w:multiLevelType w:val="hybridMultilevel"/>
    <w:tmpl w:val="96F24C92"/>
    <w:lvl w:ilvl="0" w:tplc="72C44FB6">
      <w:start w:val="1"/>
      <w:numFmt w:val="decimal"/>
      <w:lvlText w:val="%1."/>
      <w:lvlJc w:val="left"/>
      <w:pPr>
        <w:ind w:left="523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0865A5"/>
    <w:multiLevelType w:val="hybridMultilevel"/>
    <w:tmpl w:val="24729B40"/>
    <w:lvl w:ilvl="0" w:tplc="0BBA61D0">
      <w:start w:val="1"/>
      <w:numFmt w:val="decimal"/>
      <w:lvlText w:val="%1."/>
      <w:lvlJc w:val="left"/>
      <w:pPr>
        <w:ind w:left="150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5" w15:restartNumberingAfterBreak="0">
    <w:nsid w:val="70E41C2E"/>
    <w:multiLevelType w:val="hybridMultilevel"/>
    <w:tmpl w:val="6330A7F4"/>
    <w:lvl w:ilvl="0" w:tplc="0419000F">
      <w:start w:val="1"/>
      <w:numFmt w:val="decimal"/>
      <w:lvlText w:val="%1."/>
      <w:lvlJc w:val="left"/>
      <w:pPr>
        <w:ind w:left="2227" w:hanging="360"/>
      </w:pPr>
    </w:lvl>
    <w:lvl w:ilvl="1" w:tplc="04190019" w:tentative="1">
      <w:start w:val="1"/>
      <w:numFmt w:val="lowerLetter"/>
      <w:lvlText w:val="%2."/>
      <w:lvlJc w:val="left"/>
      <w:pPr>
        <w:ind w:left="2947" w:hanging="360"/>
      </w:pPr>
    </w:lvl>
    <w:lvl w:ilvl="2" w:tplc="0419001B" w:tentative="1">
      <w:start w:val="1"/>
      <w:numFmt w:val="lowerRoman"/>
      <w:lvlText w:val="%3."/>
      <w:lvlJc w:val="right"/>
      <w:pPr>
        <w:ind w:left="3667" w:hanging="180"/>
      </w:pPr>
    </w:lvl>
    <w:lvl w:ilvl="3" w:tplc="0419000F" w:tentative="1">
      <w:start w:val="1"/>
      <w:numFmt w:val="decimal"/>
      <w:lvlText w:val="%4."/>
      <w:lvlJc w:val="left"/>
      <w:pPr>
        <w:ind w:left="4387" w:hanging="360"/>
      </w:pPr>
    </w:lvl>
    <w:lvl w:ilvl="4" w:tplc="04190019" w:tentative="1">
      <w:start w:val="1"/>
      <w:numFmt w:val="lowerLetter"/>
      <w:lvlText w:val="%5."/>
      <w:lvlJc w:val="left"/>
      <w:pPr>
        <w:ind w:left="5107" w:hanging="360"/>
      </w:pPr>
    </w:lvl>
    <w:lvl w:ilvl="5" w:tplc="0419001B" w:tentative="1">
      <w:start w:val="1"/>
      <w:numFmt w:val="lowerRoman"/>
      <w:lvlText w:val="%6."/>
      <w:lvlJc w:val="right"/>
      <w:pPr>
        <w:ind w:left="5827" w:hanging="180"/>
      </w:pPr>
    </w:lvl>
    <w:lvl w:ilvl="6" w:tplc="0419000F" w:tentative="1">
      <w:start w:val="1"/>
      <w:numFmt w:val="decimal"/>
      <w:lvlText w:val="%7."/>
      <w:lvlJc w:val="left"/>
      <w:pPr>
        <w:ind w:left="6547" w:hanging="360"/>
      </w:pPr>
    </w:lvl>
    <w:lvl w:ilvl="7" w:tplc="04190019" w:tentative="1">
      <w:start w:val="1"/>
      <w:numFmt w:val="lowerLetter"/>
      <w:lvlText w:val="%8."/>
      <w:lvlJc w:val="left"/>
      <w:pPr>
        <w:ind w:left="7267" w:hanging="360"/>
      </w:pPr>
    </w:lvl>
    <w:lvl w:ilvl="8" w:tplc="0419001B" w:tentative="1">
      <w:start w:val="1"/>
      <w:numFmt w:val="lowerRoman"/>
      <w:lvlText w:val="%9."/>
      <w:lvlJc w:val="right"/>
      <w:pPr>
        <w:ind w:left="7987" w:hanging="180"/>
      </w:pPr>
    </w:lvl>
  </w:abstractNum>
  <w:abstractNum w:abstractNumId="6" w15:restartNumberingAfterBreak="0">
    <w:nsid w:val="7B1D6C10"/>
    <w:multiLevelType w:val="hybridMultilevel"/>
    <w:tmpl w:val="37785C8C"/>
    <w:lvl w:ilvl="0" w:tplc="0419000F">
      <w:start w:val="1"/>
      <w:numFmt w:val="decimal"/>
      <w:lvlText w:val="%1."/>
      <w:lvlJc w:val="left"/>
      <w:pPr>
        <w:ind w:left="1507" w:hanging="360"/>
      </w:p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336"/>
    <w:rsid w:val="000060A5"/>
    <w:rsid w:val="00044C40"/>
    <w:rsid w:val="00072A98"/>
    <w:rsid w:val="0009224D"/>
    <w:rsid w:val="000A6B17"/>
    <w:rsid w:val="000B2EA1"/>
    <w:rsid w:val="000D7659"/>
    <w:rsid w:val="000E48BA"/>
    <w:rsid w:val="00105469"/>
    <w:rsid w:val="001501A0"/>
    <w:rsid w:val="00161A54"/>
    <w:rsid w:val="00192D51"/>
    <w:rsid w:val="001B0336"/>
    <w:rsid w:val="001B32B4"/>
    <w:rsid w:val="001C3B2E"/>
    <w:rsid w:val="001E00E1"/>
    <w:rsid w:val="001E2129"/>
    <w:rsid w:val="001F5B35"/>
    <w:rsid w:val="001F6455"/>
    <w:rsid w:val="00271C60"/>
    <w:rsid w:val="002B11FF"/>
    <w:rsid w:val="002D0FF0"/>
    <w:rsid w:val="002D408E"/>
    <w:rsid w:val="002E3917"/>
    <w:rsid w:val="00332832"/>
    <w:rsid w:val="0034351B"/>
    <w:rsid w:val="00355BBB"/>
    <w:rsid w:val="003966A9"/>
    <w:rsid w:val="003D600C"/>
    <w:rsid w:val="00422ECA"/>
    <w:rsid w:val="00433E2C"/>
    <w:rsid w:val="00472FB6"/>
    <w:rsid w:val="004735D4"/>
    <w:rsid w:val="004921FD"/>
    <w:rsid w:val="0049703D"/>
    <w:rsid w:val="004B7D3C"/>
    <w:rsid w:val="004C54B4"/>
    <w:rsid w:val="004D145E"/>
    <w:rsid w:val="00501B75"/>
    <w:rsid w:val="00506905"/>
    <w:rsid w:val="005113B8"/>
    <w:rsid w:val="0052014C"/>
    <w:rsid w:val="00532E04"/>
    <w:rsid w:val="005833D5"/>
    <w:rsid w:val="006110B6"/>
    <w:rsid w:val="006626FB"/>
    <w:rsid w:val="006D1453"/>
    <w:rsid w:val="006E55D4"/>
    <w:rsid w:val="00722CB9"/>
    <w:rsid w:val="0074585F"/>
    <w:rsid w:val="00756302"/>
    <w:rsid w:val="0078002E"/>
    <w:rsid w:val="007A08D9"/>
    <w:rsid w:val="007A09C7"/>
    <w:rsid w:val="007D7D37"/>
    <w:rsid w:val="008138BD"/>
    <w:rsid w:val="008510C3"/>
    <w:rsid w:val="00853676"/>
    <w:rsid w:val="008974FA"/>
    <w:rsid w:val="008A2461"/>
    <w:rsid w:val="009603F2"/>
    <w:rsid w:val="00967D30"/>
    <w:rsid w:val="0097129C"/>
    <w:rsid w:val="00983C41"/>
    <w:rsid w:val="009878D9"/>
    <w:rsid w:val="0099736D"/>
    <w:rsid w:val="009C2C5C"/>
    <w:rsid w:val="00A03DAB"/>
    <w:rsid w:val="00A175CB"/>
    <w:rsid w:val="00A177B9"/>
    <w:rsid w:val="00A628CE"/>
    <w:rsid w:val="00A63D1C"/>
    <w:rsid w:val="00AC6739"/>
    <w:rsid w:val="00AD30B5"/>
    <w:rsid w:val="00B10F2A"/>
    <w:rsid w:val="00B14249"/>
    <w:rsid w:val="00B522D8"/>
    <w:rsid w:val="00B60E84"/>
    <w:rsid w:val="00B83FF2"/>
    <w:rsid w:val="00B90741"/>
    <w:rsid w:val="00BA1435"/>
    <w:rsid w:val="00BC1ED2"/>
    <w:rsid w:val="00BC292D"/>
    <w:rsid w:val="00BD0831"/>
    <w:rsid w:val="00C10AAF"/>
    <w:rsid w:val="00C1704A"/>
    <w:rsid w:val="00C30DCE"/>
    <w:rsid w:val="00C33BD4"/>
    <w:rsid w:val="00C40D48"/>
    <w:rsid w:val="00C5009E"/>
    <w:rsid w:val="00C530F4"/>
    <w:rsid w:val="00C54869"/>
    <w:rsid w:val="00C84C9B"/>
    <w:rsid w:val="00C921E5"/>
    <w:rsid w:val="00CB25DC"/>
    <w:rsid w:val="00D0609A"/>
    <w:rsid w:val="00D209D8"/>
    <w:rsid w:val="00D52798"/>
    <w:rsid w:val="00D731EC"/>
    <w:rsid w:val="00D9503C"/>
    <w:rsid w:val="00DA2FCF"/>
    <w:rsid w:val="00E01FD1"/>
    <w:rsid w:val="00E12F88"/>
    <w:rsid w:val="00E31FD1"/>
    <w:rsid w:val="00E37514"/>
    <w:rsid w:val="00E439DF"/>
    <w:rsid w:val="00E46C47"/>
    <w:rsid w:val="00E54D69"/>
    <w:rsid w:val="00E71061"/>
    <w:rsid w:val="00E71EEC"/>
    <w:rsid w:val="00EA2170"/>
    <w:rsid w:val="00EA760D"/>
    <w:rsid w:val="00EA7928"/>
    <w:rsid w:val="00ED1A94"/>
    <w:rsid w:val="00EE505D"/>
    <w:rsid w:val="00EE6983"/>
    <w:rsid w:val="00F315CD"/>
    <w:rsid w:val="00F77349"/>
    <w:rsid w:val="00F817C1"/>
    <w:rsid w:val="00FB4579"/>
    <w:rsid w:val="00FB7A4A"/>
    <w:rsid w:val="00FD5DD3"/>
    <w:rsid w:val="00FE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E7DEF9"/>
  <w15:chartTrackingRefBased/>
  <w15:docId w15:val="{B24D0223-C7AB-4CE4-AE4D-AB77CBDD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422EC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22ECA"/>
  </w:style>
  <w:style w:type="table" w:customStyle="1" w:styleId="TableNormal">
    <w:name w:val="Table Normal"/>
    <w:uiPriority w:val="2"/>
    <w:semiHidden/>
    <w:unhideWhenUsed/>
    <w:qFormat/>
    <w:rsid w:val="00422E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75630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E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3917"/>
  </w:style>
  <w:style w:type="paragraph" w:styleId="a8">
    <w:name w:val="footer"/>
    <w:basedOn w:val="a"/>
    <w:link w:val="a9"/>
    <w:uiPriority w:val="99"/>
    <w:unhideWhenUsed/>
    <w:rsid w:val="002E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3917"/>
  </w:style>
  <w:style w:type="paragraph" w:customStyle="1" w:styleId="TableParagraph">
    <w:name w:val="Table Paragraph"/>
    <w:basedOn w:val="a"/>
    <w:uiPriority w:val="1"/>
    <w:qFormat/>
    <w:rsid w:val="002B11F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4735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735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DC9DB8D94FE4A6181551106D7E5DA949DA99FF1D911EA7E559BD433CC3EEBDA1FBA4DEA4BDB460BD134086D3958AE404331DB510F1850B43wBE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2DC9DB8D94FE4A6181551106D7E5DA949DA99FF1D911EA7E559BD433CC3EEBDA1FBA4DEA4BDB46EBF134086D3958AE404331DB510F1850B43w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15</Pages>
  <Words>5295</Words>
  <Characters>30188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124</cp:revision>
  <cp:lastPrinted>2023-08-21T03:52:00Z</cp:lastPrinted>
  <dcterms:created xsi:type="dcterms:W3CDTF">2022-12-19T04:31:00Z</dcterms:created>
  <dcterms:modified xsi:type="dcterms:W3CDTF">2023-08-21T03:53:00Z</dcterms:modified>
</cp:coreProperties>
</file>